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DB90" w14:textId="77777777" w:rsidR="00E17502" w:rsidRDefault="0028717D">
      <w:pPr>
        <w:rPr>
          <w:rFonts w:hint="eastAsia"/>
        </w:rPr>
      </w:pPr>
      <w:r>
        <w:rPr>
          <w:u w:val="single"/>
        </w:rPr>
        <w:t xml:space="preserve">ZAŁĄCZNIK </w:t>
      </w:r>
      <w:proofErr w:type="spellStart"/>
      <w:r>
        <w:rPr>
          <w:u w:val="single"/>
        </w:rPr>
        <w:t>nr</w:t>
      </w:r>
      <w:proofErr w:type="spellEnd"/>
      <w:r>
        <w:rPr>
          <w:u w:val="single"/>
        </w:rPr>
        <w:t xml:space="preserve"> 1</w:t>
      </w:r>
    </w:p>
    <w:p w14:paraId="03CC0014" w14:textId="77777777" w:rsidR="00E17502" w:rsidRDefault="0028717D">
      <w:pPr>
        <w:rPr>
          <w:rFonts w:hint="eastAsia"/>
        </w:rPr>
      </w:pPr>
      <w:r>
        <w:rPr>
          <w:lang w:val="pl-PL"/>
        </w:rPr>
        <w:t>MIĘDZYSZKOLNY</w:t>
      </w:r>
      <w:r>
        <w:t xml:space="preserve"> KONKURS CZYTANIA NA </w:t>
      </w:r>
      <w:r>
        <w:rPr>
          <w:lang w:val="pl-PL"/>
        </w:rPr>
        <w:t>GŁOS W JĘZ. HISZPAŃSKIM „NIECH ZYJE CZYTELNICTWO”</w:t>
      </w:r>
      <w:r>
        <w:t xml:space="preserve"> </w:t>
      </w:r>
      <w:r>
        <w:rPr>
          <w:u w:val="single"/>
        </w:rPr>
        <w:t>(</w:t>
      </w:r>
      <w:proofErr w:type="spellStart"/>
      <w:r>
        <w:rPr>
          <w:sz w:val="28"/>
          <w:szCs w:val="28"/>
          <w:u w:val="single"/>
        </w:rPr>
        <w:t>dotyczy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uczniów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niepełnoletnich</w:t>
      </w:r>
      <w:proofErr w:type="spellEnd"/>
      <w:r>
        <w:rPr>
          <w:sz w:val="28"/>
          <w:szCs w:val="28"/>
          <w:u w:val="single"/>
        </w:rPr>
        <w:t>)</w:t>
      </w:r>
    </w:p>
    <w:p w14:paraId="442BADCC" w14:textId="77777777" w:rsidR="00E17502" w:rsidRDefault="00E17502">
      <w:pPr>
        <w:rPr>
          <w:rFonts w:hint="eastAsia"/>
          <w:sz w:val="28"/>
          <w:szCs w:val="28"/>
        </w:rPr>
      </w:pPr>
    </w:p>
    <w:p w14:paraId="5AB73D3B" w14:textId="77777777" w:rsidR="00E17502" w:rsidRDefault="0028717D">
      <w:pPr>
        <w:rPr>
          <w:rFonts w:hint="eastAsia"/>
        </w:rPr>
      </w:pP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………………………………………………</w:t>
      </w:r>
    </w:p>
    <w:p w14:paraId="42B4DD45" w14:textId="77777777" w:rsidR="00E17502" w:rsidRDefault="0028717D">
      <w:pPr>
        <w:rPr>
          <w:rFonts w:hint="eastAsia"/>
        </w:rPr>
      </w:pPr>
      <w:r>
        <w:t xml:space="preserve"> w </w:t>
      </w:r>
      <w:r>
        <w:rPr>
          <w:lang w:val="pl-PL"/>
        </w:rPr>
        <w:t>MIĘDZYSZKOLNY</w:t>
      </w:r>
      <w:r>
        <w:t xml:space="preserve"> KONKURS CZYTANIA NA </w:t>
      </w:r>
      <w:r>
        <w:rPr>
          <w:lang w:val="pl-PL"/>
        </w:rPr>
        <w:t xml:space="preserve">GŁOS  W JĘZ. </w:t>
      </w:r>
      <w:r>
        <w:rPr>
          <w:lang w:val="pl-PL"/>
        </w:rPr>
        <w:t>HISZPAŃSKIM „NIECH ZYJE CZYTELNICTWO”</w:t>
      </w:r>
    </w:p>
    <w:p w14:paraId="2F997BEE" w14:textId="77777777" w:rsidR="00E17502" w:rsidRDefault="00E17502">
      <w:pPr>
        <w:rPr>
          <w:rFonts w:hint="eastAsia"/>
        </w:rPr>
      </w:pPr>
    </w:p>
    <w:p w14:paraId="2E342776" w14:textId="77777777" w:rsidR="00E17502" w:rsidRDefault="0028717D">
      <w:pPr>
        <w:rPr>
          <w:rFonts w:hint="eastAsia"/>
        </w:rPr>
      </w:pPr>
      <w:r>
        <w:t>…………………………………………………………………………………………..</w:t>
      </w:r>
    </w:p>
    <w:p w14:paraId="21DAB715" w14:textId="77777777" w:rsidR="00E17502" w:rsidRDefault="0028717D">
      <w:pPr>
        <w:rPr>
          <w:rFonts w:hint="eastAsia"/>
        </w:rPr>
      </w:pPr>
      <w:r>
        <w:rPr>
          <w:sz w:val="20"/>
          <w:szCs w:val="20"/>
        </w:rPr>
        <w:t xml:space="preserve">data i </w:t>
      </w:r>
      <w:proofErr w:type="spellStart"/>
      <w:r>
        <w:rPr>
          <w:sz w:val="20"/>
          <w:szCs w:val="20"/>
        </w:rPr>
        <w:t>czytelny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rodzica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opiekuna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prawnego</w:t>
      </w:r>
      <w:proofErr w:type="spellEnd"/>
    </w:p>
    <w:p w14:paraId="5EAE529B" w14:textId="77777777" w:rsidR="00E17502" w:rsidRDefault="00E17502">
      <w:pPr>
        <w:rPr>
          <w:rFonts w:hint="eastAsia"/>
          <w:sz w:val="20"/>
          <w:szCs w:val="20"/>
        </w:rPr>
      </w:pPr>
    </w:p>
    <w:p w14:paraId="60A3E411" w14:textId="77777777" w:rsidR="00E17502" w:rsidRDefault="0028717D">
      <w:pPr>
        <w:rPr>
          <w:rFonts w:hint="eastAsia"/>
          <w:u w:val="single"/>
        </w:rPr>
      </w:pPr>
      <w:proofErr w:type="spellStart"/>
      <w:r>
        <w:rPr>
          <w:u w:val="single"/>
        </w:rPr>
        <w:t>Zgoda</w:t>
      </w:r>
      <w:proofErr w:type="spellEnd"/>
      <w:r>
        <w:rPr>
          <w:u w:val="single"/>
        </w:rPr>
        <w:t xml:space="preserve"> na </w:t>
      </w:r>
      <w:proofErr w:type="spellStart"/>
      <w:r>
        <w:rPr>
          <w:u w:val="single"/>
        </w:rPr>
        <w:t>przetwarzanie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danych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osobowych</w:t>
      </w:r>
      <w:proofErr w:type="spellEnd"/>
    </w:p>
    <w:p w14:paraId="0A713F43" w14:textId="77777777" w:rsidR="00E17502" w:rsidRDefault="0028717D">
      <w:pPr>
        <w:jc w:val="both"/>
        <w:rPr>
          <w:rFonts w:hint="eastAsia"/>
        </w:rPr>
      </w:pP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i </w:t>
      </w:r>
      <w:proofErr w:type="spellStart"/>
      <w:r>
        <w:t>Rady</w:t>
      </w:r>
      <w:proofErr w:type="spellEnd"/>
      <w:r>
        <w:t xml:space="preserve"> (UE) 2016/679 z </w:t>
      </w:r>
      <w:proofErr w:type="spellStart"/>
      <w:r>
        <w:t>dnia</w:t>
      </w:r>
      <w:proofErr w:type="spellEnd"/>
      <w:r>
        <w:t xml:space="preserve"> 27 </w:t>
      </w:r>
      <w:proofErr w:type="spellStart"/>
      <w:r>
        <w:t>kwie</w:t>
      </w:r>
      <w:r>
        <w:t>tnia</w:t>
      </w:r>
      <w:proofErr w:type="spellEnd"/>
      <w:r>
        <w:t xml:space="preserve"> 2016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w </w:t>
      </w:r>
      <w:proofErr w:type="spellStart"/>
      <w:r>
        <w:t>celach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i </w:t>
      </w:r>
      <w:proofErr w:type="spellStart"/>
      <w:r>
        <w:t>przeprowadzenia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udostępniania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o </w:t>
      </w:r>
      <w:proofErr w:type="spellStart"/>
      <w:r>
        <w:t>wynikach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. </w:t>
      </w:r>
      <w:proofErr w:type="spellStart"/>
      <w:r>
        <w:t>Przyjmuję</w:t>
      </w:r>
      <w:proofErr w:type="spellEnd"/>
      <w:r>
        <w:t xml:space="preserve"> do </w:t>
      </w:r>
      <w:proofErr w:type="spellStart"/>
      <w:r>
        <w:t>wiadomości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administratorem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XLVI LO </w:t>
      </w:r>
      <w:proofErr w:type="spellStart"/>
      <w:r>
        <w:t>im</w:t>
      </w:r>
      <w:proofErr w:type="spellEnd"/>
      <w:r>
        <w:t xml:space="preserve">. </w:t>
      </w:r>
      <w:proofErr w:type="spellStart"/>
      <w:r>
        <w:t>S</w:t>
      </w:r>
      <w:r>
        <w:t>tefana</w:t>
      </w:r>
      <w:proofErr w:type="spellEnd"/>
      <w:r>
        <w:t xml:space="preserve"> </w:t>
      </w:r>
      <w:proofErr w:type="spellStart"/>
      <w:r>
        <w:t>Czarnieckiego</w:t>
      </w:r>
      <w:proofErr w:type="spellEnd"/>
      <w:r>
        <w:t xml:space="preserve"> z </w:t>
      </w:r>
      <w:proofErr w:type="spellStart"/>
      <w:r>
        <w:t>siedzibą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Żuromińska</w:t>
      </w:r>
      <w:proofErr w:type="spellEnd"/>
      <w:r>
        <w:t xml:space="preserve"> 4, 03-341 </w:t>
      </w:r>
      <w:proofErr w:type="spellStart"/>
      <w:r>
        <w:t>Warszawa</w:t>
      </w:r>
      <w:proofErr w:type="spellEnd"/>
      <w:r>
        <w:t xml:space="preserve">. </w:t>
      </w:r>
      <w:proofErr w:type="spellStart"/>
      <w:r>
        <w:t>Wiem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podanie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dobrowolne</w:t>
      </w:r>
      <w:proofErr w:type="spellEnd"/>
      <w:r>
        <w:t xml:space="preserve">, ale </w:t>
      </w:r>
      <w:proofErr w:type="spellStart"/>
      <w:r>
        <w:t>konieczne</w:t>
      </w:r>
      <w:proofErr w:type="spellEnd"/>
      <w:r>
        <w:t xml:space="preserve"> do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celów</w:t>
      </w:r>
      <w:proofErr w:type="spellEnd"/>
      <w:r>
        <w:t xml:space="preserve">, w </w:t>
      </w:r>
      <w:proofErr w:type="spellStart"/>
      <w:r>
        <w:t>jakich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zebrane</w:t>
      </w:r>
      <w:proofErr w:type="spellEnd"/>
      <w:r>
        <w:t xml:space="preserve">.                                        </w:t>
      </w:r>
    </w:p>
    <w:p w14:paraId="3594B413" w14:textId="77777777" w:rsidR="00E17502" w:rsidRDefault="00E17502">
      <w:pPr>
        <w:rPr>
          <w:rFonts w:hint="eastAsia"/>
        </w:rPr>
      </w:pPr>
    </w:p>
    <w:p w14:paraId="24CD025D" w14:textId="77777777" w:rsidR="00E17502" w:rsidRDefault="0028717D">
      <w:pPr>
        <w:rPr>
          <w:rFonts w:hint="eastAsia"/>
        </w:rPr>
      </w:pPr>
      <w:r>
        <w:t>…………………………………</w:t>
      </w:r>
    </w:p>
    <w:p w14:paraId="67E06BDF" w14:textId="77777777" w:rsidR="00E17502" w:rsidRDefault="0028717D">
      <w:pPr>
        <w:rPr>
          <w:rFonts w:hint="eastAsia"/>
        </w:rPr>
      </w:pPr>
      <w:proofErr w:type="spellStart"/>
      <w:r>
        <w:rPr>
          <w:sz w:val="20"/>
          <w:szCs w:val="20"/>
        </w:rPr>
        <w:t>czytelny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rodzica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o</w:t>
      </w:r>
      <w:r>
        <w:rPr>
          <w:sz w:val="20"/>
          <w:szCs w:val="20"/>
        </w:rPr>
        <w:t>piekuna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prawnego</w:t>
      </w:r>
      <w:proofErr w:type="spellEnd"/>
    </w:p>
    <w:p w14:paraId="27972BCC" w14:textId="77777777" w:rsidR="00E17502" w:rsidRDefault="00E17502">
      <w:pPr>
        <w:rPr>
          <w:rFonts w:hint="eastAsia"/>
          <w:sz w:val="20"/>
          <w:szCs w:val="20"/>
        </w:rPr>
      </w:pPr>
    </w:p>
    <w:p w14:paraId="6D77E628" w14:textId="77777777" w:rsidR="00E17502" w:rsidRDefault="0028717D">
      <w:pPr>
        <w:jc w:val="both"/>
        <w:rPr>
          <w:rFonts w:hint="eastAsia"/>
        </w:rPr>
      </w:pPr>
      <w:proofErr w:type="spellStart"/>
      <w:r>
        <w:rPr>
          <w:u w:val="single"/>
        </w:rPr>
        <w:t>Oświadczenie</w:t>
      </w:r>
      <w:proofErr w:type="spellEnd"/>
      <w:r>
        <w:rPr>
          <w:u w:val="single"/>
        </w:rPr>
        <w:t xml:space="preserve"> o </w:t>
      </w:r>
      <w:proofErr w:type="spellStart"/>
      <w:r>
        <w:rPr>
          <w:u w:val="single"/>
        </w:rPr>
        <w:t>zapoznaniu</w:t>
      </w:r>
      <w:proofErr w:type="spellEnd"/>
      <w:r>
        <w:rPr>
          <w:u w:val="single"/>
        </w:rPr>
        <w:t xml:space="preserve"> z </w:t>
      </w:r>
      <w:proofErr w:type="spellStart"/>
      <w:r>
        <w:rPr>
          <w:u w:val="single"/>
        </w:rPr>
        <w:t>regulaminem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konkursu</w:t>
      </w:r>
      <w:proofErr w:type="spellEnd"/>
      <w:r>
        <w:rPr>
          <w:u w:val="single"/>
        </w:rPr>
        <w:t xml:space="preserve"> i </w:t>
      </w:r>
      <w:proofErr w:type="spellStart"/>
      <w:r>
        <w:rPr>
          <w:u w:val="single"/>
        </w:rPr>
        <w:t>klauzulą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informacyjną</w:t>
      </w:r>
      <w:proofErr w:type="spellEnd"/>
    </w:p>
    <w:p w14:paraId="2BC57D73" w14:textId="77777777" w:rsidR="00E17502" w:rsidRDefault="0028717D">
      <w:pPr>
        <w:jc w:val="both"/>
        <w:rPr>
          <w:rFonts w:hint="eastAsia"/>
        </w:rPr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zapoznałam</w:t>
      </w:r>
      <w:proofErr w:type="spellEnd"/>
      <w:r>
        <w:t>/</w:t>
      </w:r>
      <w:proofErr w:type="spellStart"/>
      <w:r>
        <w:t>zapoznałem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i </w:t>
      </w:r>
      <w:proofErr w:type="spellStart"/>
      <w:r>
        <w:t>akceptuję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przewidziane</w:t>
      </w:r>
      <w:proofErr w:type="spellEnd"/>
      <w:r>
        <w:t xml:space="preserve"> </w:t>
      </w:r>
      <w:r>
        <w:br/>
        <w:t xml:space="preserve">w </w:t>
      </w:r>
      <w:proofErr w:type="spellStart"/>
      <w:r>
        <w:t>regulaminie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i </w:t>
      </w:r>
      <w:proofErr w:type="spellStart"/>
      <w:r>
        <w:t>klauzuli</w:t>
      </w:r>
      <w:proofErr w:type="spellEnd"/>
      <w:r>
        <w:t xml:space="preserve"> </w:t>
      </w:r>
      <w:proofErr w:type="spellStart"/>
      <w:r>
        <w:t>informacyjnej</w:t>
      </w:r>
      <w:proofErr w:type="spellEnd"/>
    </w:p>
    <w:p w14:paraId="526A746D" w14:textId="77777777" w:rsidR="00E17502" w:rsidRDefault="00E17502">
      <w:pPr>
        <w:jc w:val="both"/>
        <w:rPr>
          <w:rFonts w:hint="eastAsia"/>
        </w:rPr>
      </w:pPr>
    </w:p>
    <w:p w14:paraId="590156A8" w14:textId="77777777" w:rsidR="00E17502" w:rsidRDefault="00E17502">
      <w:pPr>
        <w:rPr>
          <w:rFonts w:hint="eastAsia"/>
        </w:rPr>
      </w:pPr>
    </w:p>
    <w:p w14:paraId="23665BCD" w14:textId="77777777" w:rsidR="00E17502" w:rsidRDefault="0028717D">
      <w:pPr>
        <w:rPr>
          <w:rFonts w:hint="eastAsia"/>
        </w:rPr>
      </w:pPr>
      <w:r>
        <w:t>…………………………………</w:t>
      </w:r>
    </w:p>
    <w:p w14:paraId="28DC891D" w14:textId="77777777" w:rsidR="00E17502" w:rsidRDefault="0028717D">
      <w:pPr>
        <w:rPr>
          <w:rFonts w:hint="eastAsia"/>
        </w:rPr>
      </w:pPr>
      <w:proofErr w:type="spellStart"/>
      <w:r>
        <w:rPr>
          <w:sz w:val="20"/>
          <w:szCs w:val="20"/>
        </w:rPr>
        <w:t>czytelny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rodzica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opiekuna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prawnego</w:t>
      </w:r>
      <w:proofErr w:type="spellEnd"/>
    </w:p>
    <w:p w14:paraId="2F84D582" w14:textId="77777777" w:rsidR="00E17502" w:rsidRDefault="00E17502">
      <w:pPr>
        <w:rPr>
          <w:rFonts w:hint="eastAsia"/>
          <w:sz w:val="20"/>
          <w:szCs w:val="20"/>
        </w:rPr>
      </w:pPr>
    </w:p>
    <w:p w14:paraId="15FFAA01" w14:textId="77777777" w:rsidR="00E17502" w:rsidRDefault="0028717D">
      <w:pPr>
        <w:rPr>
          <w:rFonts w:hint="eastAsia"/>
          <w:u w:val="single"/>
        </w:rPr>
      </w:pPr>
      <w:proofErr w:type="spellStart"/>
      <w:r>
        <w:rPr>
          <w:u w:val="single"/>
        </w:rPr>
        <w:t>Zgoda</w:t>
      </w:r>
      <w:proofErr w:type="spellEnd"/>
      <w:r>
        <w:rPr>
          <w:u w:val="single"/>
        </w:rPr>
        <w:t xml:space="preserve"> na </w:t>
      </w:r>
      <w:proofErr w:type="spellStart"/>
      <w:r>
        <w:rPr>
          <w:u w:val="single"/>
        </w:rPr>
        <w:t>wykorzystanie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wizerunku</w:t>
      </w:r>
      <w:proofErr w:type="spellEnd"/>
    </w:p>
    <w:p w14:paraId="0C29B0AC" w14:textId="77777777" w:rsidR="00E17502" w:rsidRDefault="0028717D">
      <w:pPr>
        <w:jc w:val="both"/>
        <w:rPr>
          <w:rFonts w:hint="eastAsia"/>
        </w:rPr>
      </w:pP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nieodpłatne</w:t>
      </w:r>
      <w:proofErr w:type="spellEnd"/>
      <w:r>
        <w:t xml:space="preserve"> </w:t>
      </w:r>
      <w:proofErr w:type="spellStart"/>
      <w:r>
        <w:t>używanie</w:t>
      </w:r>
      <w:proofErr w:type="spellEnd"/>
      <w:r>
        <w:t xml:space="preserve">, </w:t>
      </w:r>
      <w:proofErr w:type="spellStart"/>
      <w:r>
        <w:t>wykorzystanie</w:t>
      </w:r>
      <w:proofErr w:type="spellEnd"/>
      <w:r>
        <w:t xml:space="preserve"> i </w:t>
      </w:r>
      <w:proofErr w:type="spellStart"/>
      <w:r>
        <w:t>rozpowszechnianie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, </w:t>
      </w:r>
      <w:proofErr w:type="spellStart"/>
      <w:r>
        <w:t>utrwalonego</w:t>
      </w:r>
      <w:proofErr w:type="spellEnd"/>
      <w:r>
        <w:t xml:space="preserve"> </w:t>
      </w:r>
      <w:proofErr w:type="spellStart"/>
      <w:r>
        <w:t>jakąkolwiek</w:t>
      </w:r>
      <w:proofErr w:type="spellEnd"/>
      <w:r>
        <w:t xml:space="preserve"> </w:t>
      </w:r>
      <w:proofErr w:type="spellStart"/>
      <w:r>
        <w:t>techniką</w:t>
      </w:r>
      <w:proofErr w:type="spellEnd"/>
      <w:r>
        <w:t xml:space="preserve"> na </w:t>
      </w:r>
      <w:proofErr w:type="spellStart"/>
      <w:r>
        <w:t>wszelkich</w:t>
      </w:r>
      <w:proofErr w:type="spellEnd"/>
      <w:r>
        <w:t xml:space="preserve"> </w:t>
      </w:r>
      <w:proofErr w:type="spellStart"/>
      <w:r>
        <w:t>nośnikach</w:t>
      </w:r>
      <w:proofErr w:type="spellEnd"/>
      <w:r>
        <w:t xml:space="preserve"> (w </w:t>
      </w:r>
      <w:proofErr w:type="spellStart"/>
      <w:r>
        <w:t>tym</w:t>
      </w:r>
      <w:proofErr w:type="spellEnd"/>
      <w:r>
        <w:t xml:space="preserve"> w </w:t>
      </w:r>
      <w:proofErr w:type="spellStart"/>
      <w:r>
        <w:t>postaci</w:t>
      </w:r>
      <w:proofErr w:type="spellEnd"/>
      <w:r>
        <w:t xml:space="preserve"> </w:t>
      </w:r>
      <w:proofErr w:type="spellStart"/>
      <w:r>
        <w:t>fotografii</w:t>
      </w:r>
      <w:proofErr w:type="spellEnd"/>
      <w:r>
        <w:t xml:space="preserve"> i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filmow</w:t>
      </w:r>
      <w:r>
        <w:t>ej</w:t>
      </w:r>
      <w:proofErr w:type="spellEnd"/>
      <w:r>
        <w:t xml:space="preserve">) </w:t>
      </w:r>
      <w:proofErr w:type="spellStart"/>
      <w:r>
        <w:t>przez</w:t>
      </w:r>
      <w:proofErr w:type="spellEnd"/>
      <w:r>
        <w:t xml:space="preserve"> XLVI LO </w:t>
      </w:r>
      <w:proofErr w:type="spellStart"/>
      <w:r>
        <w:t>im</w:t>
      </w:r>
      <w:proofErr w:type="spellEnd"/>
      <w:r>
        <w:t xml:space="preserve">. </w:t>
      </w:r>
      <w:proofErr w:type="spellStart"/>
      <w:r>
        <w:t>Stefana</w:t>
      </w:r>
      <w:proofErr w:type="spellEnd"/>
      <w:r>
        <w:t xml:space="preserve"> </w:t>
      </w:r>
      <w:proofErr w:type="spellStart"/>
      <w:r>
        <w:t>Czarnieckiego</w:t>
      </w:r>
      <w:proofErr w:type="spellEnd"/>
      <w:r>
        <w:t xml:space="preserve"> z </w:t>
      </w:r>
      <w:proofErr w:type="spellStart"/>
      <w:r>
        <w:t>siedzibą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Żuromińska</w:t>
      </w:r>
      <w:proofErr w:type="spellEnd"/>
      <w:r>
        <w:t xml:space="preserve"> 4, 03-341 </w:t>
      </w:r>
      <w:proofErr w:type="spellStart"/>
      <w:r>
        <w:t>Warszawa</w:t>
      </w:r>
      <w:proofErr w:type="spellEnd"/>
      <w:r>
        <w:t xml:space="preserve">, na </w:t>
      </w:r>
      <w:proofErr w:type="spellStart"/>
      <w:r>
        <w:t>potrzeby</w:t>
      </w:r>
      <w:proofErr w:type="spellEnd"/>
      <w:r>
        <w:t xml:space="preserve"> </w:t>
      </w:r>
      <w:r>
        <w:rPr>
          <w:lang w:val="pl-PL"/>
        </w:rPr>
        <w:t>MIĘDZYSZKOLNY</w:t>
      </w:r>
      <w:r>
        <w:t xml:space="preserve"> KONKURS CZYTANIA NA </w:t>
      </w:r>
      <w:r>
        <w:rPr>
          <w:lang w:val="pl-PL"/>
        </w:rPr>
        <w:t>GŁOS W JĘZ. HISZPAŃSKIM „NIECH ZYJE CZYTELNICTWO”</w:t>
      </w:r>
      <w:r>
        <w:t>.</w:t>
      </w:r>
    </w:p>
    <w:p w14:paraId="366B74D3" w14:textId="77777777" w:rsidR="00E17502" w:rsidRDefault="00E17502">
      <w:pPr>
        <w:jc w:val="both"/>
        <w:rPr>
          <w:rFonts w:hint="eastAsia"/>
        </w:rPr>
      </w:pPr>
    </w:p>
    <w:p w14:paraId="536DA149" w14:textId="77777777" w:rsidR="00E17502" w:rsidRDefault="0028717D">
      <w:pPr>
        <w:jc w:val="both"/>
        <w:rPr>
          <w:rFonts w:hint="eastAsia"/>
        </w:rPr>
      </w:pPr>
      <w:proofErr w:type="spellStart"/>
      <w:r>
        <w:t>Niniejsza</w:t>
      </w:r>
      <w:proofErr w:type="spellEnd"/>
      <w:r>
        <w:t xml:space="preserve"> </w:t>
      </w:r>
      <w:proofErr w:type="spellStart"/>
      <w:r>
        <w:t>zgoda</w:t>
      </w:r>
      <w:proofErr w:type="spellEnd"/>
      <w:r>
        <w:t xml:space="preserve"> </w:t>
      </w:r>
      <w:proofErr w:type="spellStart"/>
      <w:r>
        <w:t>obejmuje</w:t>
      </w:r>
      <w:proofErr w:type="spellEnd"/>
      <w:r>
        <w:t xml:space="preserve">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publikacji</w:t>
      </w:r>
      <w:proofErr w:type="spellEnd"/>
      <w:r>
        <w:t xml:space="preserve">, w </w:t>
      </w:r>
      <w:proofErr w:type="spellStart"/>
      <w:r>
        <w:t>szczególn</w:t>
      </w:r>
      <w:r>
        <w:t>ości</w:t>
      </w:r>
      <w:proofErr w:type="spellEnd"/>
      <w:r>
        <w:t xml:space="preserve"> </w:t>
      </w:r>
      <w:proofErr w:type="spellStart"/>
      <w:r>
        <w:t>rozpowszechniane</w:t>
      </w:r>
      <w:proofErr w:type="spellEnd"/>
      <w:r>
        <w:t xml:space="preserve"> w </w:t>
      </w:r>
      <w:proofErr w:type="spellStart"/>
      <w:r>
        <w:t>Internecie</w:t>
      </w:r>
      <w:proofErr w:type="spellEnd"/>
      <w:r>
        <w:t xml:space="preserve"> (w </w:t>
      </w:r>
      <w:proofErr w:type="spellStart"/>
      <w:r>
        <w:t>tym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XLVI LO, </w:t>
      </w:r>
      <w:proofErr w:type="spellStart"/>
      <w:r>
        <w:t>portalu</w:t>
      </w:r>
      <w:proofErr w:type="spellEnd"/>
      <w:r>
        <w:t xml:space="preserve"> </w:t>
      </w:r>
      <w:proofErr w:type="spellStart"/>
      <w:r>
        <w:t>społecznościowym</w:t>
      </w:r>
      <w:proofErr w:type="spellEnd"/>
      <w:r>
        <w:t xml:space="preserve"> Facebook, YouTube)</w:t>
      </w:r>
    </w:p>
    <w:p w14:paraId="2FD1572B" w14:textId="77777777" w:rsidR="00E17502" w:rsidRDefault="0028717D">
      <w:pPr>
        <w:jc w:val="both"/>
        <w:rPr>
          <w:rFonts w:hint="eastAsia"/>
        </w:rPr>
      </w:pPr>
      <w:proofErr w:type="spellStart"/>
      <w:r>
        <w:t>oraz</w:t>
      </w:r>
      <w:proofErr w:type="spellEnd"/>
      <w:r>
        <w:t xml:space="preserve"> </w:t>
      </w:r>
      <w:proofErr w:type="spellStart"/>
      <w:r>
        <w:t>zamieszczenie</w:t>
      </w:r>
      <w:proofErr w:type="spellEnd"/>
      <w:r>
        <w:t xml:space="preserve"> w </w:t>
      </w:r>
      <w:proofErr w:type="spellStart"/>
      <w:r>
        <w:t>materiałach</w:t>
      </w:r>
      <w:proofErr w:type="spellEnd"/>
      <w:r>
        <w:t xml:space="preserve"> </w:t>
      </w:r>
      <w:proofErr w:type="spellStart"/>
      <w:r>
        <w:t>promocyjnych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informacyjnych</w:t>
      </w:r>
      <w:proofErr w:type="spellEnd"/>
      <w:r>
        <w:t xml:space="preserve">. </w:t>
      </w:r>
      <w:proofErr w:type="spellStart"/>
      <w:r>
        <w:t>Wizerunek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użyty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publikacji</w:t>
      </w:r>
      <w:proofErr w:type="spellEnd"/>
      <w:r>
        <w:t xml:space="preserve"> </w:t>
      </w:r>
      <w:proofErr w:type="spellStart"/>
      <w:r>
        <w:t>obraźliwej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naruszać</w:t>
      </w:r>
      <w:proofErr w:type="spellEnd"/>
      <w:r>
        <w:t xml:space="preserve"> w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dóbr</w:t>
      </w:r>
      <w:proofErr w:type="spellEnd"/>
      <w:r>
        <w:t xml:space="preserve"> </w:t>
      </w:r>
      <w:proofErr w:type="spellStart"/>
      <w:r>
        <w:t>osobistych</w:t>
      </w:r>
      <w:proofErr w:type="spellEnd"/>
      <w:r>
        <w:t>.</w:t>
      </w:r>
    </w:p>
    <w:p w14:paraId="0D09EACF" w14:textId="77777777" w:rsidR="00E17502" w:rsidRDefault="00E17502">
      <w:pPr>
        <w:jc w:val="both"/>
        <w:rPr>
          <w:rFonts w:hint="eastAsia"/>
        </w:rPr>
      </w:pPr>
    </w:p>
    <w:p w14:paraId="5081C70A" w14:textId="77777777" w:rsidR="00E17502" w:rsidRDefault="0028717D">
      <w:pPr>
        <w:rPr>
          <w:rFonts w:hint="eastAsia"/>
        </w:rPr>
      </w:pPr>
      <w:r>
        <w:t>…………………………………</w:t>
      </w:r>
    </w:p>
    <w:p w14:paraId="1DBD9B2F" w14:textId="77777777" w:rsidR="00E17502" w:rsidRDefault="0028717D">
      <w:pPr>
        <w:rPr>
          <w:rFonts w:hint="eastAsia"/>
        </w:rPr>
      </w:pPr>
      <w:proofErr w:type="spellStart"/>
      <w:r>
        <w:rPr>
          <w:sz w:val="20"/>
          <w:szCs w:val="20"/>
        </w:rPr>
        <w:t>czytelny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rodzica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opiekuna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prawnego</w:t>
      </w:r>
      <w:proofErr w:type="spellEnd"/>
    </w:p>
    <w:p w14:paraId="59EBEDA9" w14:textId="4865EE0B" w:rsidR="00E17502" w:rsidRDefault="00E17502" w:rsidP="00230EDB">
      <w:pPr>
        <w:rPr>
          <w:rFonts w:hint="eastAsia"/>
          <w:sz w:val="20"/>
          <w:szCs w:val="20"/>
        </w:rPr>
      </w:pPr>
    </w:p>
    <w:p w14:paraId="4B094E53" w14:textId="77777777" w:rsidR="00E17502" w:rsidRDefault="00E17502">
      <w:pPr>
        <w:spacing w:before="58" w:after="58" w:line="360" w:lineRule="auto"/>
        <w:jc w:val="both"/>
        <w:rPr>
          <w:rFonts w:hint="eastAsia"/>
        </w:rPr>
      </w:pPr>
    </w:p>
    <w:sectPr w:rsidR="00E1750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02"/>
    <w:rsid w:val="00230EDB"/>
    <w:rsid w:val="0028717D"/>
    <w:rsid w:val="00E1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6FAA2D"/>
  <w15:docId w15:val="{7BB14E0E-1A42-F641-A8D3-901C93AC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Nagwek">
    <w:name w:val="header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qFormat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Franaszek</dc:creator>
  <dc:description/>
  <cp:lastModifiedBy>Bartosz Lewandowski</cp:lastModifiedBy>
  <cp:revision>2</cp:revision>
  <dcterms:created xsi:type="dcterms:W3CDTF">2022-03-16T20:46:00Z</dcterms:created>
  <dcterms:modified xsi:type="dcterms:W3CDTF">2022-03-16T20:46:00Z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