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3437A" w:rsidR="00DE639E" w:rsidP="000677F1" w:rsidRDefault="00002C81" w14:paraId="02B8A1A8" w14:textId="190BFA6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43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REGULAMIN </w:t>
      </w:r>
      <w:r w:rsidR="000677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Pr="009343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REKRUTACJI </w:t>
      </w:r>
      <w:r w:rsidRPr="0093437A" w:rsidR="00A605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DO KLAS PIERWSZYCH </w:t>
      </w:r>
      <w:r w:rsidRPr="0093437A" w:rsidR="009A05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9343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 ROK SZ</w:t>
      </w:r>
      <w:r w:rsidRPr="0093437A" w:rsidR="003845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KOLNY 202</w:t>
      </w:r>
      <w:r w:rsidR="005754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93437A" w:rsidR="003845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5754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93437A" w:rsidR="009A05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93437A" w:rsidR="00587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XLVI LICEUM OGÓLNOKSZTAŁCĄCEGO </w:t>
      </w:r>
      <w:r w:rsidRPr="0093437A" w:rsidR="009A05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93437A" w:rsidR="00587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 ODDZIAŁAMI DWUJĘZYCZNYMI IM. S. CZARNIECKIEGO</w:t>
      </w:r>
      <w:r w:rsidRPr="009343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3437A" w:rsidR="009A05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93437A" w:rsidR="00587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 WARSZAWIE</w:t>
      </w:r>
    </w:p>
    <w:p w:rsidR="006569A3" w:rsidP="004B77D8" w:rsidRDefault="006569A3" w14:paraId="001E641B" w14:textId="337EB8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CBB" w:rsidP="004B77D8" w:rsidRDefault="00A87CBB" w14:paraId="1F72A02C" w14:textId="0B7785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CBB" w:rsidP="004B77D8" w:rsidRDefault="00A87CBB" w14:paraId="033C532F" w14:textId="3C4FEB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CBB" w:rsidP="004B77D8" w:rsidRDefault="00A87CBB" w14:paraId="60F7FA74" w14:textId="24502A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CBB" w:rsidP="004B77D8" w:rsidRDefault="00A87CBB" w14:paraId="327F3674" w14:textId="5558D82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CBB" w:rsidP="004B77D8" w:rsidRDefault="00A87CBB" w14:paraId="4C6A46F5" w14:textId="2431149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CBB" w:rsidP="004B77D8" w:rsidRDefault="00A87CBB" w14:paraId="09EF10A4" w14:textId="335E10C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CBB" w:rsidP="004B77D8" w:rsidRDefault="00A87CBB" w14:paraId="3AB5D09F" w14:textId="57903AB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27D" w:rsidP="004B77D8" w:rsidRDefault="00E7127D" w14:paraId="5329272A" w14:textId="777777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93437A" w:rsidR="00A87CBB" w:rsidP="004B77D8" w:rsidRDefault="00A87CBB" w14:paraId="6C864DD7" w14:textId="777777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Pr="00E7127D" w:rsidR="00D32554" w:rsidP="00D32554" w:rsidRDefault="00E12E48" w14:paraId="28F30A86" w14:textId="77777777">
      <w:pPr>
        <w:jc w:val="both"/>
        <w:rPr>
          <w:b/>
          <w:color w:val="000000" w:themeColor="text1"/>
        </w:rPr>
      </w:pPr>
      <w:r w:rsidRPr="00E7127D">
        <w:rPr>
          <w:rFonts w:ascii="Times New Roman" w:hAnsi="Times New Roman" w:cs="Times New Roman"/>
          <w:b/>
          <w:color w:val="000000" w:themeColor="text1"/>
        </w:rPr>
        <w:t>PODSTAWA PRAWNA</w:t>
      </w:r>
    </w:p>
    <w:p w:rsidRPr="00441E7A" w:rsidR="00D32554" w:rsidP="00D8716B" w:rsidRDefault="0093437A" w14:paraId="5FA672A8" w14:textId="616E7AD9">
      <w:pPr>
        <w:pStyle w:val="dmo"/>
        <w:shd w:val="clear" w:color="auto" w:fill="FFFFFF"/>
        <w:spacing w:after="0" w:afterAutospacing="0"/>
        <w:jc w:val="both"/>
        <w:rPr>
          <w:rFonts w:eastAsiaTheme="minorHAnsi"/>
          <w:i/>
          <w:color w:val="000000" w:themeColor="text1"/>
          <w:sz w:val="22"/>
          <w:szCs w:val="22"/>
          <w:lang w:eastAsia="en-US"/>
        </w:rPr>
      </w:pPr>
      <w:r w:rsidRPr="00441E7A">
        <w:rPr>
          <w:rFonts w:eastAsiaTheme="minorHAnsi"/>
          <w:i/>
          <w:color w:val="000000" w:themeColor="text1"/>
          <w:sz w:val="22"/>
          <w:szCs w:val="22"/>
          <w:lang w:eastAsia="en-US"/>
        </w:rPr>
        <w:t>1</w:t>
      </w:r>
      <w:r w:rsidRPr="00441E7A" w:rsidR="00037DF5">
        <w:rPr>
          <w:rFonts w:eastAsiaTheme="minorHAnsi"/>
          <w:i/>
          <w:color w:val="000000" w:themeColor="text1"/>
          <w:sz w:val="22"/>
          <w:szCs w:val="22"/>
          <w:lang w:eastAsia="en-US"/>
        </w:rPr>
        <w:t>. Ustawa z dnia 14 grudnia 2016 r. Prawo oświa</w:t>
      </w:r>
      <w:r w:rsidRPr="00441E7A" w:rsidR="00267D3C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towe </w:t>
      </w:r>
      <w:r w:rsidRPr="00441E7A" w:rsidR="00575407">
        <w:rPr>
          <w:rFonts w:eastAsiaTheme="minorHAnsi"/>
          <w:i/>
          <w:color w:val="000000" w:themeColor="text1"/>
          <w:sz w:val="22"/>
          <w:szCs w:val="22"/>
          <w:lang w:eastAsia="en-US"/>
        </w:rPr>
        <w:t>(Dz. U. z 2023 r. poz. 900)</w:t>
      </w:r>
    </w:p>
    <w:p w:rsidRPr="00441E7A" w:rsidR="00474F50" w:rsidP="00D8716B" w:rsidRDefault="00BA00A7" w14:paraId="0F897705" w14:textId="7F51CCE6">
      <w:pPr>
        <w:pStyle w:val="gwp2cb7696dmsonormal"/>
        <w:spacing w:line="300" w:lineRule="exact"/>
        <w:ind w:left="284" w:hanging="284"/>
        <w:jc w:val="both"/>
        <w:rPr>
          <w:rFonts w:eastAsiaTheme="minorHAnsi"/>
          <w:i/>
          <w:color w:val="000000" w:themeColor="text1"/>
          <w:sz w:val="22"/>
          <w:szCs w:val="22"/>
          <w:lang w:eastAsia="en-US"/>
        </w:rPr>
      </w:pPr>
      <w:r w:rsidRPr="00441E7A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2. </w:t>
      </w:r>
      <w:r w:rsidRPr="00441E7A" w:rsidR="00474F50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Rozporządzenie Ministra Edukacji </w:t>
      </w:r>
      <w:r w:rsidRPr="00441E7A" w:rsidR="00A87CBB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i Nauki </w:t>
      </w:r>
      <w:r w:rsidRPr="00441E7A" w:rsidR="00474F50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z dnia </w:t>
      </w:r>
      <w:r w:rsidRPr="00441E7A" w:rsidR="00A87CBB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18 listopada 2022 r. </w:t>
      </w:r>
      <w:r w:rsidRPr="00441E7A" w:rsidR="00474F50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w sprawie </w:t>
      </w:r>
      <w:r w:rsidRPr="00441E7A" w:rsidR="00A87CBB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przeprowadzania postepowania rekrutacyjnego oraz postepowania uzupełniającego do publicznych przedszkoli, szkół, placówek i centrów </w:t>
      </w:r>
      <w:r w:rsidRPr="00441E7A" w:rsidR="00474F50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 (Dz. U. </w:t>
      </w:r>
      <w:r w:rsidRPr="00441E7A" w:rsidR="001E07E8">
        <w:rPr>
          <w:rFonts w:eastAsiaTheme="minorHAnsi"/>
          <w:i/>
          <w:color w:val="000000" w:themeColor="text1"/>
          <w:sz w:val="22"/>
          <w:szCs w:val="22"/>
          <w:lang w:eastAsia="en-US"/>
        </w:rPr>
        <w:t>z 202</w:t>
      </w:r>
      <w:r w:rsidRPr="00441E7A" w:rsidR="00A87CBB">
        <w:rPr>
          <w:rFonts w:eastAsiaTheme="minorHAnsi"/>
          <w:i/>
          <w:color w:val="000000" w:themeColor="text1"/>
          <w:sz w:val="22"/>
          <w:szCs w:val="22"/>
          <w:lang w:eastAsia="en-US"/>
        </w:rPr>
        <w:t>2</w:t>
      </w:r>
      <w:r w:rsidRPr="00441E7A" w:rsidR="001E07E8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 </w:t>
      </w:r>
      <w:r w:rsidRPr="00441E7A" w:rsidR="00474F50">
        <w:rPr>
          <w:rFonts w:eastAsiaTheme="minorHAnsi"/>
          <w:i/>
          <w:color w:val="000000" w:themeColor="text1"/>
          <w:sz w:val="22"/>
          <w:szCs w:val="22"/>
          <w:lang w:eastAsia="en-US"/>
        </w:rPr>
        <w:t>po</w:t>
      </w:r>
      <w:r w:rsidRPr="00441E7A" w:rsidR="00A87CBB">
        <w:rPr>
          <w:rFonts w:eastAsiaTheme="minorHAnsi"/>
          <w:i/>
          <w:color w:val="000000" w:themeColor="text1"/>
          <w:sz w:val="22"/>
          <w:szCs w:val="22"/>
          <w:lang w:eastAsia="en-US"/>
        </w:rPr>
        <w:t>z. 2431</w:t>
      </w:r>
      <w:r w:rsidRPr="00441E7A" w:rsidR="00474F50">
        <w:rPr>
          <w:rFonts w:eastAsiaTheme="minorHAnsi"/>
          <w:i/>
          <w:color w:val="000000" w:themeColor="text1"/>
          <w:sz w:val="22"/>
          <w:szCs w:val="22"/>
          <w:lang w:eastAsia="en-US"/>
        </w:rPr>
        <w:t>)</w:t>
      </w:r>
    </w:p>
    <w:p w:rsidRPr="00441E7A" w:rsidR="0024425A" w:rsidP="00D8716B" w:rsidRDefault="0024425A" w14:paraId="32A754B2" w14:textId="2E490F19">
      <w:pPr>
        <w:pStyle w:val="gwp2cb7696dmsonormal"/>
        <w:spacing w:line="300" w:lineRule="exact"/>
        <w:ind w:left="284" w:hanging="284"/>
        <w:jc w:val="both"/>
        <w:rPr>
          <w:rFonts w:eastAsiaTheme="minorHAnsi"/>
          <w:i/>
          <w:color w:val="000000" w:themeColor="text1"/>
          <w:sz w:val="22"/>
          <w:szCs w:val="22"/>
          <w:lang w:eastAsia="en-US"/>
        </w:rPr>
      </w:pPr>
      <w:r w:rsidRPr="00441E7A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3. Zarządzenie nr </w:t>
      </w:r>
      <w:r w:rsidRPr="00441E7A" w:rsidR="00575407">
        <w:rPr>
          <w:rFonts w:eastAsiaTheme="minorHAnsi"/>
          <w:i/>
          <w:color w:val="000000" w:themeColor="text1"/>
          <w:sz w:val="22"/>
          <w:szCs w:val="22"/>
          <w:lang w:eastAsia="en-US"/>
        </w:rPr>
        <w:t>6</w:t>
      </w:r>
      <w:r w:rsidRPr="00441E7A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 Mazowieckiego Kuratora Oświaty z dnia </w:t>
      </w:r>
      <w:r w:rsidRPr="00441E7A" w:rsidR="00575407">
        <w:rPr>
          <w:rFonts w:eastAsiaTheme="minorHAnsi"/>
          <w:i/>
          <w:color w:val="000000" w:themeColor="text1"/>
          <w:sz w:val="22"/>
          <w:szCs w:val="22"/>
          <w:lang w:eastAsia="en-US"/>
        </w:rPr>
        <w:t>29</w:t>
      </w:r>
      <w:r w:rsidRPr="00441E7A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 stycznie 202</w:t>
      </w:r>
      <w:r w:rsidRPr="00441E7A" w:rsidR="00575407">
        <w:rPr>
          <w:rFonts w:eastAsiaTheme="minorHAnsi"/>
          <w:i/>
          <w:color w:val="000000" w:themeColor="text1"/>
          <w:sz w:val="22"/>
          <w:szCs w:val="22"/>
          <w:lang w:eastAsia="en-US"/>
        </w:rPr>
        <w:t>4</w:t>
      </w:r>
      <w:r w:rsidRPr="00441E7A">
        <w:rPr>
          <w:rFonts w:eastAsiaTheme="minorHAnsi"/>
          <w:i/>
          <w:color w:val="000000" w:themeColor="text1"/>
          <w:sz w:val="22"/>
          <w:szCs w:val="22"/>
          <w:lang w:eastAsia="en-US"/>
        </w:rPr>
        <w:t xml:space="preserve"> r. w sprawie ustalenia terminów rekrutacji do klas pierwszych publicznych szkół ponadpodstawowych, branżowych szkół II stopnia, szkół policealnych i szkół dla dorosłych na rok szkolny 202</w:t>
      </w:r>
      <w:r w:rsidRPr="00441E7A" w:rsidR="00575407">
        <w:rPr>
          <w:rFonts w:eastAsiaTheme="minorHAnsi"/>
          <w:i/>
          <w:color w:val="000000" w:themeColor="text1"/>
          <w:sz w:val="22"/>
          <w:szCs w:val="22"/>
          <w:lang w:eastAsia="en-US"/>
        </w:rPr>
        <w:t>4</w:t>
      </w:r>
      <w:r w:rsidRPr="00441E7A">
        <w:rPr>
          <w:rFonts w:eastAsiaTheme="minorHAnsi"/>
          <w:i/>
          <w:color w:val="000000" w:themeColor="text1"/>
          <w:sz w:val="22"/>
          <w:szCs w:val="22"/>
          <w:lang w:eastAsia="en-US"/>
        </w:rPr>
        <w:t>/202</w:t>
      </w:r>
      <w:r w:rsidRPr="00441E7A" w:rsidR="00575407">
        <w:rPr>
          <w:rFonts w:eastAsiaTheme="minorHAnsi"/>
          <w:i/>
          <w:color w:val="000000" w:themeColor="text1"/>
          <w:sz w:val="22"/>
          <w:szCs w:val="22"/>
          <w:lang w:eastAsia="en-US"/>
        </w:rPr>
        <w:t>5</w:t>
      </w:r>
      <w:r w:rsidRPr="00441E7A">
        <w:rPr>
          <w:rFonts w:eastAsiaTheme="minorHAnsi"/>
          <w:i/>
          <w:color w:val="000000" w:themeColor="text1"/>
          <w:sz w:val="22"/>
          <w:szCs w:val="22"/>
          <w:lang w:eastAsia="en-US"/>
        </w:rPr>
        <w:t>.</w:t>
      </w:r>
    </w:p>
    <w:p w:rsidRPr="00441E7A" w:rsidR="003027DD" w:rsidP="00D8716B" w:rsidRDefault="0093437A" w14:paraId="27A7A215" w14:textId="1E18F49B">
      <w:pPr>
        <w:pStyle w:val="gwp2cb7696dmsonormal"/>
        <w:spacing w:line="300" w:lineRule="exact"/>
        <w:ind w:left="284" w:hanging="284"/>
        <w:jc w:val="both"/>
        <w:rPr>
          <w:i/>
          <w:color w:val="000000" w:themeColor="text1"/>
          <w:sz w:val="22"/>
          <w:szCs w:val="22"/>
        </w:rPr>
      </w:pPr>
      <w:r w:rsidRPr="00441E7A">
        <w:rPr>
          <w:i/>
          <w:color w:val="000000" w:themeColor="text1"/>
          <w:sz w:val="22"/>
          <w:szCs w:val="22"/>
        </w:rPr>
        <w:t>4</w:t>
      </w:r>
      <w:r w:rsidRPr="00441E7A" w:rsidR="003027DD">
        <w:rPr>
          <w:i/>
          <w:color w:val="000000" w:themeColor="text1"/>
          <w:sz w:val="22"/>
          <w:szCs w:val="22"/>
        </w:rPr>
        <w:t xml:space="preserve">. </w:t>
      </w:r>
      <w:r w:rsidRPr="00441E7A" w:rsidR="009A05B3">
        <w:rPr>
          <w:i/>
          <w:color w:val="000000" w:themeColor="text1"/>
          <w:sz w:val="22"/>
          <w:szCs w:val="22"/>
        </w:rPr>
        <w:tab/>
      </w:r>
      <w:r w:rsidRPr="00441E7A" w:rsidR="003027DD">
        <w:rPr>
          <w:i/>
          <w:color w:val="000000" w:themeColor="text1"/>
          <w:sz w:val="22"/>
          <w:szCs w:val="22"/>
        </w:rPr>
        <w:t xml:space="preserve">Statut XLVI Liceum Ogólnokształcącego z Oddziałami </w:t>
      </w:r>
      <w:r w:rsidRPr="00441E7A" w:rsidR="00016337">
        <w:rPr>
          <w:i/>
          <w:color w:val="000000" w:themeColor="text1"/>
          <w:sz w:val="22"/>
          <w:szCs w:val="22"/>
        </w:rPr>
        <w:t>D</w:t>
      </w:r>
      <w:r w:rsidRPr="00441E7A" w:rsidR="003027DD">
        <w:rPr>
          <w:i/>
          <w:color w:val="000000" w:themeColor="text1"/>
          <w:sz w:val="22"/>
          <w:szCs w:val="22"/>
        </w:rPr>
        <w:t>wujęzycznymi im. Stefana Czarnieckiego w Warsz</w:t>
      </w:r>
      <w:r w:rsidRPr="00441E7A" w:rsidR="002C0A18">
        <w:rPr>
          <w:i/>
          <w:color w:val="000000" w:themeColor="text1"/>
          <w:sz w:val="22"/>
          <w:szCs w:val="22"/>
        </w:rPr>
        <w:t xml:space="preserve">awie z </w:t>
      </w:r>
      <w:r w:rsidRPr="00441E7A" w:rsidR="00680E6B">
        <w:rPr>
          <w:i/>
          <w:color w:val="000000" w:themeColor="text1"/>
          <w:sz w:val="22"/>
          <w:szCs w:val="22"/>
        </w:rPr>
        <w:t>31</w:t>
      </w:r>
      <w:r w:rsidRPr="00441E7A" w:rsidR="002C0A18">
        <w:rPr>
          <w:i/>
          <w:color w:val="000000" w:themeColor="text1"/>
          <w:sz w:val="22"/>
          <w:szCs w:val="22"/>
        </w:rPr>
        <w:t xml:space="preserve"> </w:t>
      </w:r>
      <w:r w:rsidRPr="00441E7A" w:rsidR="00680E6B">
        <w:rPr>
          <w:i/>
          <w:color w:val="000000" w:themeColor="text1"/>
          <w:sz w:val="22"/>
          <w:szCs w:val="22"/>
        </w:rPr>
        <w:t>sierpnia 202</w:t>
      </w:r>
      <w:r w:rsidRPr="00441E7A" w:rsidR="0024425A">
        <w:rPr>
          <w:i/>
          <w:color w:val="000000" w:themeColor="text1"/>
          <w:sz w:val="22"/>
          <w:szCs w:val="22"/>
        </w:rPr>
        <w:t>2</w:t>
      </w:r>
      <w:r w:rsidRPr="00441E7A" w:rsidR="0085100F">
        <w:rPr>
          <w:i/>
          <w:color w:val="000000" w:themeColor="text1"/>
          <w:sz w:val="22"/>
          <w:szCs w:val="22"/>
        </w:rPr>
        <w:t xml:space="preserve"> r. </w:t>
      </w:r>
    </w:p>
    <w:p w:rsidRPr="004F19A6" w:rsidR="005150E3" w:rsidP="005150E3" w:rsidRDefault="005150E3" w14:paraId="582E7BA1" w14:textId="6AB70603">
      <w:pPr>
        <w:keepNext/>
        <w:keepLines/>
        <w:spacing w:after="126" w:line="259" w:lineRule="auto"/>
        <w:outlineLvl w:val="0"/>
        <w:rPr>
          <w:rFonts w:ascii="Times New Roman" w:hAnsi="Times New Roman" w:eastAsia="Arial" w:cs="Times New Roman"/>
          <w:b/>
          <w:color w:val="000000" w:themeColor="text1"/>
          <w:sz w:val="32"/>
          <w:szCs w:val="32"/>
          <w:lang w:eastAsia="pl-PL"/>
        </w:rPr>
      </w:pPr>
      <w:r w:rsidRPr="004F19A6">
        <w:rPr>
          <w:rFonts w:ascii="Times New Roman" w:hAnsi="Times New Roman" w:eastAsia="Arial" w:cs="Times New Roman"/>
          <w:b/>
          <w:color w:val="000000" w:themeColor="text1"/>
          <w:sz w:val="32"/>
          <w:szCs w:val="32"/>
          <w:lang w:eastAsia="pl-PL"/>
        </w:rPr>
        <w:t>Dzień otwarty 1</w:t>
      </w:r>
      <w:r w:rsidRPr="004F19A6" w:rsidR="00575407">
        <w:rPr>
          <w:rFonts w:ascii="Times New Roman" w:hAnsi="Times New Roman" w:eastAsia="Arial" w:cs="Times New Roman"/>
          <w:b/>
          <w:color w:val="000000" w:themeColor="text1"/>
          <w:sz w:val="32"/>
          <w:szCs w:val="32"/>
          <w:lang w:eastAsia="pl-PL"/>
        </w:rPr>
        <w:t>7</w:t>
      </w:r>
      <w:r w:rsidRPr="004F19A6">
        <w:rPr>
          <w:rFonts w:ascii="Times New Roman" w:hAnsi="Times New Roman" w:eastAsia="Arial" w:cs="Times New Roman"/>
          <w:b/>
          <w:color w:val="000000" w:themeColor="text1"/>
          <w:sz w:val="32"/>
          <w:szCs w:val="32"/>
          <w:lang w:eastAsia="pl-PL"/>
        </w:rPr>
        <w:t xml:space="preserve"> kwietnia 202</w:t>
      </w:r>
      <w:r w:rsidRPr="004F19A6" w:rsidR="00575407">
        <w:rPr>
          <w:rFonts w:ascii="Times New Roman" w:hAnsi="Times New Roman" w:eastAsia="Arial" w:cs="Times New Roman"/>
          <w:b/>
          <w:color w:val="000000" w:themeColor="text1"/>
          <w:sz w:val="32"/>
          <w:szCs w:val="32"/>
          <w:lang w:eastAsia="pl-PL"/>
        </w:rPr>
        <w:t>4</w:t>
      </w:r>
      <w:r w:rsidRPr="004F19A6">
        <w:rPr>
          <w:rFonts w:ascii="Times New Roman" w:hAnsi="Times New Roman" w:eastAsia="Arial" w:cs="Times New Roman"/>
          <w:b/>
          <w:color w:val="000000" w:themeColor="text1"/>
          <w:sz w:val="32"/>
          <w:szCs w:val="32"/>
          <w:lang w:eastAsia="pl-PL"/>
        </w:rPr>
        <w:t xml:space="preserve"> r. godz. 18.00</w:t>
      </w:r>
    </w:p>
    <w:p w:rsidRPr="004F19A6" w:rsidR="005150E3" w:rsidP="005150E3" w:rsidRDefault="005150E3" w14:paraId="0A49C73A" w14:textId="77777777">
      <w:pPr>
        <w:keepNext/>
        <w:keepLines/>
        <w:spacing w:after="126" w:line="259" w:lineRule="auto"/>
        <w:outlineLvl w:val="0"/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</w:pPr>
      <w:r w:rsidRPr="004F19A6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TERMINARZ POSTĘPOWANIA REKRUTACYJNEGO XLVI LO</w:t>
      </w:r>
    </w:p>
    <w:p w:rsidRPr="004F19A6" w:rsidR="005150E3" w:rsidP="005150E3" w:rsidRDefault="005150E3" w14:paraId="4B6CC50D" w14:textId="77777777">
      <w:pPr>
        <w:keepNext/>
        <w:keepLines/>
        <w:spacing w:after="100" w:line="259" w:lineRule="auto"/>
        <w:outlineLvl w:val="1"/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u w:val="single" w:color="000000"/>
          <w:lang w:eastAsia="pl-PL"/>
        </w:rPr>
      </w:pPr>
      <w:r w:rsidRPr="004F19A6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u w:val="single" w:color="000000"/>
          <w:lang w:eastAsia="pl-PL"/>
        </w:rPr>
        <w:t>REKRUTACJA ZASADNICZA</w:t>
      </w:r>
    </w:p>
    <w:p w:rsidRPr="00083417" w:rsidR="005150E3" w:rsidP="005150E3" w:rsidRDefault="005150E3" w14:paraId="26D05A6B" w14:textId="5026FB9A">
      <w:pPr>
        <w:pStyle w:val="Akapitzlist"/>
        <w:numPr>
          <w:ilvl w:val="0"/>
          <w:numId w:val="22"/>
        </w:numPr>
        <w:spacing w:before="20" w:after="120" w:line="300" w:lineRule="exact"/>
        <w:ind w:left="426" w:hanging="426"/>
        <w:contextualSpacing w:val="0"/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</w:pPr>
      <w:r w:rsidRPr="00083417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 xml:space="preserve">15.05 do </w:t>
      </w:r>
      <w:r w:rsidRPr="00083417" w:rsidR="00083417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2</w:t>
      </w:r>
      <w:r w:rsidRPr="00083417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9.0</w:t>
      </w:r>
      <w:r w:rsidRPr="00083417" w:rsidR="00083417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5</w:t>
      </w:r>
      <w:r w:rsidRPr="00083417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.202</w:t>
      </w:r>
      <w:r w:rsidRPr="00083417" w:rsidR="00083417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4</w:t>
      </w:r>
      <w:r w:rsidRPr="00083417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 xml:space="preserve"> do godz. 15.00 </w:t>
      </w:r>
      <w:r w:rsidRPr="00083417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– </w:t>
      </w:r>
      <w:r w:rsidRPr="00083417" w:rsidR="00083417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złożenie wniosku, w tym zmiana wniosku o przyjęcie do szkoły </w:t>
      </w:r>
      <w:r w:rsidRPr="00083417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>ponadpodstawowej;</w:t>
      </w:r>
    </w:p>
    <w:p w:rsidRPr="00F31A3F" w:rsidR="005150E3" w:rsidP="005150E3" w:rsidRDefault="005150E3" w14:paraId="2B63F388" w14:textId="0E7F8D41">
      <w:pPr>
        <w:pStyle w:val="Akapitzlist"/>
        <w:numPr>
          <w:ilvl w:val="0"/>
          <w:numId w:val="22"/>
        </w:numPr>
        <w:spacing w:before="20" w:after="120" w:line="300" w:lineRule="exact"/>
        <w:ind w:left="426" w:hanging="426"/>
        <w:contextualSpacing w:val="0"/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</w:pPr>
      <w:r w:rsidRPr="00F31A3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3</w:t>
      </w:r>
      <w:r w:rsidRPr="00F31A3F" w:rsidR="00F31A3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1</w:t>
      </w:r>
      <w:r w:rsidRPr="00F31A3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 xml:space="preserve">.05 do 12.06 – </w:t>
      </w:r>
      <w:r w:rsidRPr="00F31A3F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>sprawdzian</w:t>
      </w:r>
      <w:r w:rsidRPr="00F31A3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 xml:space="preserve"> uzdolnień kierunkowych;</w:t>
      </w:r>
    </w:p>
    <w:p w:rsidRPr="00F31A3F" w:rsidR="005150E3" w:rsidP="005150E3" w:rsidRDefault="005150E3" w14:paraId="348266E6" w14:textId="77777777">
      <w:pPr>
        <w:pStyle w:val="Akapitzlist"/>
        <w:numPr>
          <w:ilvl w:val="0"/>
          <w:numId w:val="22"/>
        </w:numPr>
        <w:spacing w:before="20" w:after="120" w:line="300" w:lineRule="exact"/>
        <w:ind w:left="426" w:hanging="426"/>
        <w:contextualSpacing w:val="0"/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</w:pPr>
      <w:r w:rsidRPr="00F31A3F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Absolwenci  ubiegający się o przyjęcie </w:t>
      </w:r>
      <w:r w:rsidRPr="00F31A3F">
        <w:rPr>
          <w:rFonts w:ascii="Times New Roman" w:hAnsi="Times New Roman" w:eastAsia="Arial" w:cs="Times New Roman"/>
          <w:color w:val="000000" w:themeColor="text1"/>
          <w:sz w:val="24"/>
          <w:szCs w:val="24"/>
          <w:u w:val="single"/>
          <w:lang w:eastAsia="pl-PL"/>
        </w:rPr>
        <w:t>do klas pierwszych dwujęzycznych</w:t>
      </w:r>
      <w:r w:rsidRPr="00F31A3F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 zobowiązani są do przystąpienia do sprawdzianu </w:t>
      </w:r>
      <w:r w:rsidRPr="00F31A3F">
        <w:rPr>
          <w:rFonts w:ascii="Times New Roman" w:hAnsi="Times New Roman" w:eastAsia="Arial" w:cs="Times New Roman"/>
          <w:color w:val="000000" w:themeColor="text1"/>
          <w:sz w:val="24"/>
          <w:szCs w:val="24"/>
          <w:u w:val="single"/>
          <w:lang w:eastAsia="pl-PL"/>
        </w:rPr>
        <w:t>kompetencji językowych</w:t>
      </w:r>
      <w:r w:rsidRPr="00F31A3F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>, który odbędzie się</w:t>
      </w:r>
    </w:p>
    <w:p w:rsidRPr="000F376F" w:rsidR="005150E3" w:rsidP="005150E3" w:rsidRDefault="009638B7" w14:paraId="09B24BC4" w14:textId="409FB204">
      <w:pPr>
        <w:spacing w:before="20" w:after="120" w:line="300" w:lineRule="exact"/>
        <w:ind w:left="426"/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</w:pPr>
      <w:r w:rsidRPr="000F376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0</w:t>
      </w:r>
      <w:r w:rsidR="002F3855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4</w:t>
      </w:r>
      <w:bookmarkStart w:name="_GoBack" w:id="0"/>
      <w:bookmarkEnd w:id="0"/>
      <w:r w:rsidRPr="000F376F" w:rsidR="005150E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.0</w:t>
      </w:r>
      <w:r w:rsidRPr="000F376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6</w:t>
      </w:r>
      <w:r w:rsidRPr="000F376F" w:rsidR="005150E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 xml:space="preserve"> godz. 1</w:t>
      </w:r>
      <w:r w:rsidR="000F376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3</w:t>
      </w:r>
      <w:r w:rsidRPr="000F376F" w:rsidR="005150E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.00 -</w:t>
      </w:r>
      <w:r w:rsidRPr="000F376F" w:rsidR="005150E3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 dla kandydatów do klas </w:t>
      </w:r>
      <w:r w:rsidRPr="001B1C32" w:rsidR="000F376F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>1 AH  (jęz. hiszpański),</w:t>
      </w:r>
    </w:p>
    <w:p w:rsidRPr="001B1C32" w:rsidR="005150E3" w:rsidP="005150E3" w:rsidRDefault="00FB05C0" w14:paraId="18115940" w14:textId="5087BB82">
      <w:pPr>
        <w:pStyle w:val="Akapitzlist"/>
        <w:spacing w:before="20" w:after="120" w:line="300" w:lineRule="exact"/>
        <w:ind w:left="709" w:hanging="283"/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</w:pPr>
      <w:r w:rsidRPr="001B1C32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0</w:t>
      </w:r>
      <w:r w:rsidR="000F376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6</w:t>
      </w:r>
      <w:r w:rsidRPr="001B1C32" w:rsidR="005150E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.0</w:t>
      </w:r>
      <w:r w:rsidRPr="001B1C32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6</w:t>
      </w:r>
      <w:r w:rsidRPr="001B1C32" w:rsidR="005150E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 xml:space="preserve"> godz. 1</w:t>
      </w:r>
      <w:r w:rsidR="000F376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5</w:t>
      </w:r>
      <w:r w:rsidRPr="001B1C32" w:rsidR="005150E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.00 -</w:t>
      </w:r>
      <w:r w:rsidRPr="001B1C32" w:rsidR="005150E3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 dla kandydatów do klas </w:t>
      </w:r>
      <w:r w:rsidRPr="000F376F" w:rsidR="000F376F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>1 AN  (jęz. niemiecki),</w:t>
      </w:r>
    </w:p>
    <w:p w:rsidRPr="00F31A3F" w:rsidR="005150E3" w:rsidP="005150E3" w:rsidRDefault="005150E3" w14:paraId="6C99A4D2" w14:textId="77777777">
      <w:pPr>
        <w:pStyle w:val="Akapitzlist"/>
        <w:numPr>
          <w:ilvl w:val="0"/>
          <w:numId w:val="22"/>
        </w:numPr>
        <w:spacing w:before="20" w:after="120" w:line="300" w:lineRule="exact"/>
        <w:ind w:left="426" w:hanging="426"/>
        <w:contextualSpacing w:val="0"/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</w:pPr>
      <w:r w:rsidRPr="00F31A3F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Absolwenci ubiegający się o przyjęcie do </w:t>
      </w:r>
      <w:r w:rsidRPr="00F31A3F">
        <w:rPr>
          <w:rFonts w:ascii="Times New Roman" w:hAnsi="Times New Roman" w:eastAsia="Arial" w:cs="Times New Roman"/>
          <w:color w:val="000000" w:themeColor="text1"/>
          <w:sz w:val="24"/>
          <w:szCs w:val="24"/>
          <w:u w:val="single"/>
          <w:lang w:eastAsia="pl-PL"/>
        </w:rPr>
        <w:t xml:space="preserve">klas wstępnych </w:t>
      </w:r>
      <w:r w:rsidRPr="00F31A3F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zobowiązani są do przystąpienia do sprawdzianu </w:t>
      </w:r>
      <w:r w:rsidRPr="00F31A3F">
        <w:rPr>
          <w:rFonts w:ascii="Times New Roman" w:hAnsi="Times New Roman" w:eastAsia="Arial" w:cs="Times New Roman"/>
          <w:color w:val="000000" w:themeColor="text1"/>
          <w:sz w:val="24"/>
          <w:szCs w:val="24"/>
          <w:u w:val="single"/>
          <w:lang w:eastAsia="pl-PL"/>
        </w:rPr>
        <w:t>predyspozycji językowych</w:t>
      </w:r>
      <w:r w:rsidRPr="00F31A3F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>, który odbędzie się</w:t>
      </w:r>
    </w:p>
    <w:p w:rsidRPr="009638B7" w:rsidR="005150E3" w:rsidP="005150E3" w:rsidRDefault="005150E3" w14:paraId="5D54EB72" w14:textId="64CDEBF1">
      <w:pPr>
        <w:pStyle w:val="Akapitzlist"/>
        <w:spacing w:before="20" w:after="120" w:line="300" w:lineRule="exact"/>
        <w:ind w:left="709" w:hanging="283"/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</w:pPr>
      <w:r w:rsidRPr="009638B7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0</w:t>
      </w:r>
      <w:r w:rsidRPr="009638B7" w:rsidR="009638B7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5</w:t>
      </w:r>
      <w:r w:rsidRPr="009638B7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.06 godz. 15.00</w:t>
      </w:r>
      <w:r w:rsidRPr="009638B7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 - dla kandydatów do klas 0 AH (jęz. hiszpański) i 0 AN (jęz. niemiecki); </w:t>
      </w:r>
    </w:p>
    <w:p w:rsidRPr="00F31A3F" w:rsidR="005150E3" w:rsidP="005150E3" w:rsidRDefault="005150E3" w14:paraId="1DD968A1" w14:textId="77777777">
      <w:pPr>
        <w:pStyle w:val="Akapitzlist"/>
        <w:spacing w:before="20" w:after="120" w:line="300" w:lineRule="exact"/>
        <w:ind w:left="709" w:hanging="283"/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</w:pPr>
      <w:r w:rsidRPr="00F31A3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do 14.06</w:t>
      </w:r>
      <w:r w:rsidRPr="00F31A3F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 – podanie do wiadomości listy uczniów, który uzyskali pozytywny wynik egzaminu kompetencji i predyspozycji językowych;</w:t>
      </w:r>
    </w:p>
    <w:p w:rsidRPr="001B1C32" w:rsidR="005150E3" w:rsidP="005150E3" w:rsidRDefault="001B1C32" w14:paraId="388FB7C3" w14:textId="5D24F44C">
      <w:pPr>
        <w:pStyle w:val="Akapitzlist"/>
        <w:spacing w:before="20" w:after="120" w:line="240" w:lineRule="auto"/>
        <w:ind w:left="426"/>
        <w:contextualSpacing w:val="0"/>
        <w:rPr>
          <w:rFonts w:ascii="Times New Roman" w:hAnsi="Times New Roman" w:eastAsia="Arial" w:cs="Times New Roman"/>
          <w:i/>
          <w:color w:val="000000" w:themeColor="text1"/>
          <w:sz w:val="24"/>
          <w:szCs w:val="24"/>
          <w:lang w:eastAsia="pl-PL"/>
        </w:rPr>
      </w:pPr>
      <w:r w:rsidRPr="001B1C32">
        <w:rPr>
          <w:rFonts w:ascii="Times New Roman" w:hAnsi="Times New Roman" w:eastAsia="Arial" w:cs="Times New Roman"/>
          <w:b/>
          <w:i/>
          <w:color w:val="000000" w:themeColor="text1"/>
          <w:sz w:val="24"/>
          <w:szCs w:val="24"/>
          <w:lang w:eastAsia="pl-PL"/>
        </w:rPr>
        <w:t>18</w:t>
      </w:r>
      <w:r w:rsidRPr="001B1C32" w:rsidR="005150E3">
        <w:rPr>
          <w:rFonts w:ascii="Times New Roman" w:hAnsi="Times New Roman" w:eastAsia="Arial" w:cs="Times New Roman"/>
          <w:b/>
          <w:i/>
          <w:color w:val="000000" w:themeColor="text1"/>
          <w:sz w:val="24"/>
          <w:szCs w:val="24"/>
          <w:lang w:eastAsia="pl-PL"/>
        </w:rPr>
        <w:t xml:space="preserve">.06 godz. </w:t>
      </w:r>
      <w:r w:rsidRPr="001B1C32">
        <w:rPr>
          <w:rFonts w:ascii="Times New Roman" w:hAnsi="Times New Roman" w:eastAsia="Arial" w:cs="Times New Roman"/>
          <w:b/>
          <w:i/>
          <w:color w:val="000000" w:themeColor="text1"/>
          <w:sz w:val="24"/>
          <w:szCs w:val="24"/>
          <w:lang w:eastAsia="pl-PL"/>
        </w:rPr>
        <w:t>9</w:t>
      </w:r>
      <w:r w:rsidRPr="001B1C32" w:rsidR="005150E3">
        <w:rPr>
          <w:rFonts w:ascii="Times New Roman" w:hAnsi="Times New Roman" w:eastAsia="Arial" w:cs="Times New Roman"/>
          <w:b/>
          <w:i/>
          <w:color w:val="000000" w:themeColor="text1"/>
          <w:sz w:val="24"/>
          <w:szCs w:val="24"/>
          <w:lang w:eastAsia="pl-PL"/>
        </w:rPr>
        <w:t>.00</w:t>
      </w:r>
      <w:r w:rsidRPr="001B1C32" w:rsidR="005150E3">
        <w:rPr>
          <w:rFonts w:ascii="Times New Roman" w:hAnsi="Times New Roman" w:eastAsia="Arial" w:cs="Times New Roman"/>
          <w:i/>
          <w:color w:val="000000" w:themeColor="text1"/>
          <w:sz w:val="24"/>
          <w:szCs w:val="24"/>
          <w:lang w:eastAsia="pl-PL"/>
        </w:rPr>
        <w:t xml:space="preserve"> – drugi termin sprawdzianu kompetencji językowych dla kandydatów do kl. 1 AH;</w:t>
      </w:r>
    </w:p>
    <w:p w:rsidRPr="000F376F" w:rsidR="00C828CC" w:rsidP="00C828CC" w:rsidRDefault="00C828CC" w14:paraId="2EC455C2" w14:textId="77777777">
      <w:pPr>
        <w:pStyle w:val="Akapitzlist"/>
        <w:spacing w:before="20" w:after="120" w:line="240" w:lineRule="auto"/>
        <w:ind w:left="426"/>
        <w:contextualSpacing w:val="0"/>
        <w:rPr>
          <w:rFonts w:ascii="Times New Roman" w:hAnsi="Times New Roman" w:eastAsia="Arial" w:cs="Times New Roman"/>
          <w:b/>
          <w:i/>
          <w:color w:val="000000" w:themeColor="text1"/>
          <w:sz w:val="24"/>
          <w:szCs w:val="24"/>
          <w:lang w:eastAsia="pl-PL"/>
        </w:rPr>
      </w:pPr>
      <w:r w:rsidRPr="000F376F">
        <w:rPr>
          <w:rFonts w:ascii="Times New Roman" w:hAnsi="Times New Roman" w:eastAsia="Arial" w:cs="Times New Roman"/>
          <w:b/>
          <w:i/>
          <w:color w:val="000000" w:themeColor="text1"/>
          <w:sz w:val="24"/>
          <w:szCs w:val="24"/>
          <w:lang w:eastAsia="pl-PL"/>
        </w:rPr>
        <w:t>24.06 godz. 9.00</w:t>
      </w:r>
      <w:r w:rsidRPr="000F376F">
        <w:rPr>
          <w:rFonts w:ascii="Times New Roman" w:hAnsi="Times New Roman" w:eastAsia="Arial" w:cs="Times New Roman"/>
          <w:i/>
          <w:color w:val="000000" w:themeColor="text1"/>
          <w:sz w:val="24"/>
          <w:szCs w:val="24"/>
          <w:lang w:eastAsia="pl-PL"/>
        </w:rPr>
        <w:t>– drugi termin sprawdzianu kompetencji językowych dla kandydatów do kl. 1 AN;</w:t>
      </w:r>
      <w:r w:rsidRPr="000F376F">
        <w:rPr>
          <w:rFonts w:ascii="Times New Roman" w:hAnsi="Times New Roman" w:eastAsia="Arial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</w:p>
    <w:p w:rsidRPr="009638B7" w:rsidR="005150E3" w:rsidP="005150E3" w:rsidRDefault="005150E3" w14:paraId="7C89946B" w14:textId="74EB8767">
      <w:pPr>
        <w:pStyle w:val="Akapitzlist"/>
        <w:spacing w:before="20" w:after="120" w:line="240" w:lineRule="auto"/>
        <w:ind w:left="426"/>
        <w:contextualSpacing w:val="0"/>
        <w:rPr>
          <w:rFonts w:ascii="Times New Roman" w:hAnsi="Times New Roman" w:eastAsia="Arial" w:cs="Times New Roman"/>
          <w:i/>
          <w:color w:val="000000" w:themeColor="text1"/>
          <w:sz w:val="24"/>
          <w:szCs w:val="24"/>
          <w:lang w:eastAsia="pl-PL"/>
        </w:rPr>
      </w:pPr>
      <w:r w:rsidRPr="009638B7">
        <w:rPr>
          <w:rFonts w:ascii="Times New Roman" w:hAnsi="Times New Roman" w:eastAsia="Arial" w:cs="Times New Roman"/>
          <w:b/>
          <w:i/>
          <w:color w:val="000000" w:themeColor="text1"/>
          <w:sz w:val="24"/>
          <w:szCs w:val="24"/>
          <w:lang w:eastAsia="pl-PL"/>
        </w:rPr>
        <w:t>2</w:t>
      </w:r>
      <w:r w:rsidRPr="009638B7" w:rsidR="009638B7">
        <w:rPr>
          <w:rFonts w:ascii="Times New Roman" w:hAnsi="Times New Roman" w:eastAsia="Arial" w:cs="Times New Roman"/>
          <w:b/>
          <w:i/>
          <w:color w:val="000000" w:themeColor="text1"/>
          <w:sz w:val="24"/>
          <w:szCs w:val="24"/>
          <w:lang w:eastAsia="pl-PL"/>
        </w:rPr>
        <w:t>5</w:t>
      </w:r>
      <w:r w:rsidRPr="009638B7">
        <w:rPr>
          <w:rFonts w:ascii="Times New Roman" w:hAnsi="Times New Roman" w:eastAsia="Arial" w:cs="Times New Roman"/>
          <w:b/>
          <w:i/>
          <w:color w:val="000000" w:themeColor="text1"/>
          <w:sz w:val="24"/>
          <w:szCs w:val="24"/>
          <w:lang w:eastAsia="pl-PL"/>
        </w:rPr>
        <w:t>.06 godz. 10.00</w:t>
      </w:r>
      <w:r w:rsidRPr="009638B7">
        <w:rPr>
          <w:rFonts w:ascii="Times New Roman" w:hAnsi="Times New Roman" w:eastAsia="Arial" w:cs="Times New Roman"/>
          <w:i/>
          <w:color w:val="000000" w:themeColor="text1"/>
          <w:sz w:val="24"/>
          <w:szCs w:val="24"/>
          <w:lang w:eastAsia="pl-PL"/>
        </w:rPr>
        <w:t xml:space="preserve"> – drugi termin sprawdzianu predyspozycji językowych dla kandydatów do klas wstępnych 0 AH i 0 AN; </w:t>
      </w:r>
    </w:p>
    <w:p w:rsidRPr="00F31A3F" w:rsidR="005150E3" w:rsidP="005150E3" w:rsidRDefault="005150E3" w14:paraId="0B017AA7" w14:textId="6C208D3E">
      <w:pPr>
        <w:spacing w:before="20" w:after="120" w:line="240" w:lineRule="auto"/>
        <w:ind w:left="426"/>
        <w:rPr>
          <w:rFonts w:ascii="Times New Roman" w:hAnsi="Times New Roman" w:eastAsia="Arial" w:cs="Times New Roman"/>
          <w:i/>
          <w:color w:val="000000" w:themeColor="text1"/>
          <w:sz w:val="24"/>
          <w:szCs w:val="24"/>
          <w:lang w:eastAsia="pl-PL"/>
        </w:rPr>
      </w:pPr>
      <w:r w:rsidRPr="00F31A3F">
        <w:rPr>
          <w:rFonts w:ascii="Times New Roman" w:hAnsi="Times New Roman" w:eastAsia="Arial" w:cs="Times New Roman"/>
          <w:b/>
          <w:i/>
          <w:color w:val="000000" w:themeColor="text1"/>
          <w:sz w:val="24"/>
          <w:szCs w:val="24"/>
          <w:lang w:eastAsia="pl-PL"/>
        </w:rPr>
        <w:t>do 0</w:t>
      </w:r>
      <w:r w:rsidRPr="00F31A3F" w:rsidR="00F31A3F">
        <w:rPr>
          <w:rFonts w:ascii="Times New Roman" w:hAnsi="Times New Roman" w:eastAsia="Arial" w:cs="Times New Roman"/>
          <w:b/>
          <w:i/>
          <w:color w:val="000000" w:themeColor="text1"/>
          <w:sz w:val="24"/>
          <w:szCs w:val="24"/>
          <w:lang w:eastAsia="pl-PL"/>
        </w:rPr>
        <w:t>2</w:t>
      </w:r>
      <w:r w:rsidRPr="00F31A3F">
        <w:rPr>
          <w:rFonts w:ascii="Times New Roman" w:hAnsi="Times New Roman" w:eastAsia="Arial" w:cs="Times New Roman"/>
          <w:b/>
          <w:i/>
          <w:color w:val="000000" w:themeColor="text1"/>
          <w:sz w:val="24"/>
          <w:szCs w:val="24"/>
          <w:lang w:eastAsia="pl-PL"/>
        </w:rPr>
        <w:t xml:space="preserve">.07 </w:t>
      </w:r>
      <w:r w:rsidRPr="00F31A3F">
        <w:rPr>
          <w:rFonts w:ascii="Times New Roman" w:hAnsi="Times New Roman" w:eastAsia="Arial" w:cs="Times New Roman"/>
          <w:i/>
          <w:color w:val="000000" w:themeColor="text1"/>
          <w:sz w:val="24"/>
          <w:szCs w:val="24"/>
          <w:lang w:eastAsia="pl-PL"/>
        </w:rPr>
        <w:t xml:space="preserve"> – podanie do wiadomości listy uczniów, który uzyskali pozytywny wynik egzaminu kompetencji i predyspozycji językowych;</w:t>
      </w:r>
    </w:p>
    <w:p w:rsidR="005150E3" w:rsidP="005150E3" w:rsidRDefault="005150E3" w14:paraId="52CB223F" w14:textId="38CB30F2">
      <w:pPr>
        <w:pStyle w:val="Akapitzlist"/>
        <w:numPr>
          <w:ilvl w:val="0"/>
          <w:numId w:val="22"/>
        </w:numPr>
        <w:spacing w:before="20" w:after="120" w:line="300" w:lineRule="exact"/>
        <w:ind w:left="426" w:hanging="426"/>
        <w:contextualSpacing w:val="0"/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</w:pPr>
      <w:r w:rsidRPr="00F31A3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 xml:space="preserve">od </w:t>
      </w:r>
      <w:r w:rsidRPr="00F31A3F" w:rsidR="00F31A3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0</w:t>
      </w:r>
      <w:r w:rsidRPr="00F31A3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3.0</w:t>
      </w:r>
      <w:r w:rsidRPr="00F31A3F" w:rsidR="00F31A3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7</w:t>
      </w:r>
      <w:r w:rsidRPr="00F31A3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 xml:space="preserve"> do 1</w:t>
      </w:r>
      <w:r w:rsidRPr="00F31A3F" w:rsidR="00F31A3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0</w:t>
      </w:r>
      <w:r w:rsidRPr="00F31A3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 xml:space="preserve">.07 do godz. 15.00 – </w:t>
      </w:r>
      <w:r w:rsidRPr="00F31A3F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uzupełnienie </w:t>
      </w:r>
      <w:r w:rsidRPr="00F31A3F">
        <w:rPr>
          <w:rFonts w:ascii="Times New Roman" w:hAnsi="Times New Roman" w:eastAsia="Arial" w:cs="Times New Roman"/>
          <w:bCs/>
          <w:color w:val="000000" w:themeColor="text1"/>
          <w:sz w:val="24"/>
          <w:szCs w:val="24"/>
          <w:lang w:eastAsia="pl-PL"/>
        </w:rPr>
        <w:t xml:space="preserve">wniosku </w:t>
      </w:r>
      <w:r w:rsidRPr="00F31A3F">
        <w:rPr>
          <w:rFonts w:ascii="Times New Roman" w:hAnsi="Times New Roman" w:eastAsia="Arial" w:cs="Times New Roman"/>
          <w:b/>
          <w:bCs/>
          <w:color w:val="000000" w:themeColor="text1"/>
          <w:sz w:val="24"/>
          <w:szCs w:val="24"/>
          <w:lang w:eastAsia="pl-PL"/>
        </w:rPr>
        <w:t xml:space="preserve">o </w:t>
      </w:r>
      <w:r w:rsidRPr="009638B7">
        <w:rPr>
          <w:rFonts w:ascii="Times New Roman" w:hAnsi="Times New Roman" w:eastAsia="Arial" w:cs="Times New Roman"/>
          <w:b/>
          <w:bCs/>
          <w:color w:val="000000" w:themeColor="text1"/>
          <w:sz w:val="24"/>
          <w:szCs w:val="24"/>
          <w:lang w:eastAsia="pl-PL"/>
        </w:rPr>
        <w:t xml:space="preserve">kopię świadectwa ukończenia szkoły podstawowej i kopię zaświadczenia o wynikach sprawdzianu ósmoklasisty </w:t>
      </w:r>
      <w:r w:rsidRPr="009638B7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oraz na zmianę wniosku o przyjęcie, w tym </w:t>
      </w:r>
      <w:r w:rsidRPr="009638B7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 xml:space="preserve">zmianę </w:t>
      </w:r>
      <w:r w:rsidRPr="00F31A3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szkół</w:t>
      </w:r>
      <w:r w:rsidRPr="00F31A3F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>;</w:t>
      </w:r>
    </w:p>
    <w:p w:rsidRPr="00F31A3F" w:rsidR="0006016F" w:rsidP="0006016F" w:rsidRDefault="0006016F" w14:paraId="66217F24" w14:textId="0EE0CCC9">
      <w:pPr>
        <w:pStyle w:val="Akapitzlist"/>
        <w:spacing w:before="20" w:after="120" w:line="300" w:lineRule="exact"/>
        <w:ind w:left="426"/>
        <w:contextualSpacing w:val="0"/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Uwaga: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 Na tym etapie nie będzie można składać nowych wniosków o przyjęcia do klas wstępnej i dwujęzycznych.</w:t>
      </w:r>
    </w:p>
    <w:p w:rsidRPr="00AF50F3" w:rsidR="005150E3" w:rsidP="005150E3" w:rsidRDefault="00F31A3F" w14:paraId="55EDB2F6" w14:textId="2B446814">
      <w:pPr>
        <w:pStyle w:val="Akapitzlist"/>
        <w:numPr>
          <w:ilvl w:val="0"/>
          <w:numId w:val="22"/>
        </w:numPr>
        <w:spacing w:before="20" w:after="120" w:line="300" w:lineRule="exact"/>
        <w:ind w:left="426" w:hanging="426"/>
        <w:contextualSpacing w:val="0"/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</w:pPr>
      <w:r w:rsidRPr="00AF50F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u w:val="single"/>
          <w:lang w:eastAsia="pl-PL"/>
        </w:rPr>
        <w:t>19</w:t>
      </w:r>
      <w:r w:rsidRPr="00AF50F3" w:rsidR="005150E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u w:val="single"/>
          <w:lang w:eastAsia="pl-PL"/>
        </w:rPr>
        <w:t>.07</w:t>
      </w:r>
      <w:r w:rsidRPr="00AF50F3" w:rsidR="005150E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 xml:space="preserve"> – </w:t>
      </w:r>
      <w:r w:rsidRPr="00AF50F3" w:rsidR="005150E3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ogłoszenie </w:t>
      </w:r>
      <w:r w:rsidRPr="00AF50F3" w:rsidR="005150E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list kandydatów zakwalifikowanych i niezakwalifikowanych</w:t>
      </w:r>
      <w:r w:rsidRPr="00AF50F3" w:rsidR="005150E3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>;</w:t>
      </w:r>
    </w:p>
    <w:p w:rsidRPr="00AF50F3" w:rsidR="005150E3" w:rsidP="005150E3" w:rsidRDefault="005150E3" w14:paraId="1AF76CAC" w14:textId="3FF51D3E">
      <w:pPr>
        <w:pStyle w:val="Akapitzlist"/>
        <w:numPr>
          <w:ilvl w:val="0"/>
          <w:numId w:val="22"/>
        </w:numPr>
        <w:spacing w:before="20" w:after="120" w:line="300" w:lineRule="exact"/>
        <w:ind w:left="426" w:hanging="426"/>
        <w:contextualSpacing w:val="0"/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</w:pPr>
      <w:r w:rsidRPr="00AF50F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 xml:space="preserve">od </w:t>
      </w:r>
      <w:r w:rsidRPr="00AF50F3" w:rsidR="00F31A3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19</w:t>
      </w:r>
      <w:r w:rsidRPr="00AF50F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 xml:space="preserve">.07 </w:t>
      </w:r>
      <w:r w:rsidRPr="00AF50F3" w:rsidR="00BB3C04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 xml:space="preserve">od 12.00 </w:t>
      </w:r>
      <w:r w:rsidRPr="00AF50F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do 2</w:t>
      </w:r>
      <w:r w:rsidRPr="00AF50F3" w:rsidR="00F31A3F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4</w:t>
      </w:r>
      <w:r w:rsidRPr="00AF50F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 xml:space="preserve">.07 </w:t>
      </w:r>
      <w:r w:rsidRPr="00AF50F3" w:rsidR="00BB3C04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 xml:space="preserve">do </w:t>
      </w:r>
      <w:r w:rsidRPr="00AF50F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 xml:space="preserve">godz. 15.00 </w:t>
      </w:r>
      <w:r w:rsidRPr="00AF50F3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 – potwierdzenie woli przyjęcia przez złożenie w liceum: </w:t>
      </w:r>
      <w:r w:rsidRPr="00AF50F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oryginału</w:t>
      </w:r>
      <w:r w:rsidRPr="00AF50F3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 świadectwa ukończenia szkoły podstawowej, </w:t>
      </w:r>
      <w:r w:rsidRPr="00AF50F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lang w:eastAsia="pl-PL"/>
        </w:rPr>
        <w:t>oryginału</w:t>
      </w:r>
      <w:r w:rsidRPr="00AF50F3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 zaświadczenia o wynikach sprawdzianu ósmoklasisty, dwóch zdjęć</w:t>
      </w:r>
      <w:r w:rsidR="0006016F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>, karty zdrowia</w:t>
      </w:r>
      <w:r w:rsidRPr="00AF50F3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 oraz deklaracji dotyczącej wyboru drugiego języka obcego przez uczniów klas b, </w:t>
      </w:r>
      <w:proofErr w:type="spellStart"/>
      <w:r w:rsidRPr="00AF50F3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>bm</w:t>
      </w:r>
      <w:proofErr w:type="spellEnd"/>
      <w:r w:rsidRPr="00AF50F3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AF50F3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>cf</w:t>
      </w:r>
      <w:proofErr w:type="spellEnd"/>
      <w:r w:rsidRPr="00AF50F3"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  <w:t xml:space="preserve"> (formularz dostępny w sekretariacie);</w:t>
      </w:r>
    </w:p>
    <w:p w:rsidRPr="00AF50F3" w:rsidR="005150E3" w:rsidP="005150E3" w:rsidRDefault="005150E3" w14:paraId="2110CC24" w14:textId="4AAA9329">
      <w:pPr>
        <w:pStyle w:val="Akapitzlist"/>
        <w:numPr>
          <w:ilvl w:val="0"/>
          <w:numId w:val="22"/>
        </w:numPr>
        <w:spacing w:before="20" w:after="120" w:line="300" w:lineRule="exact"/>
        <w:ind w:left="426" w:hanging="426"/>
        <w:contextualSpacing w:val="0"/>
        <w:rPr>
          <w:rFonts w:ascii="Times New Roman" w:hAnsi="Times New Roman" w:eastAsia="Arial" w:cs="Times New Roman"/>
          <w:sz w:val="24"/>
          <w:szCs w:val="24"/>
          <w:lang w:eastAsia="pl-PL"/>
        </w:rPr>
      </w:pPr>
      <w:bookmarkStart w:name="_Hlk63754851" w:id="1"/>
      <w:r w:rsidRPr="00AF50F3">
        <w:rPr>
          <w:rFonts w:ascii="Times New Roman" w:hAnsi="Times New Roman" w:eastAsia="Arial" w:cs="Times New Roman"/>
          <w:b/>
          <w:sz w:val="24"/>
          <w:szCs w:val="24"/>
          <w:u w:val="single"/>
          <w:lang w:eastAsia="pl-PL"/>
        </w:rPr>
        <w:t>2</w:t>
      </w:r>
      <w:r w:rsidRPr="00AF50F3" w:rsidR="00AF50F3">
        <w:rPr>
          <w:rFonts w:ascii="Times New Roman" w:hAnsi="Times New Roman" w:eastAsia="Arial" w:cs="Times New Roman"/>
          <w:b/>
          <w:sz w:val="24"/>
          <w:szCs w:val="24"/>
          <w:u w:val="single"/>
          <w:lang w:eastAsia="pl-PL"/>
        </w:rPr>
        <w:t>5</w:t>
      </w:r>
      <w:r w:rsidRPr="00AF50F3">
        <w:rPr>
          <w:rFonts w:ascii="Times New Roman" w:hAnsi="Times New Roman" w:eastAsia="Arial" w:cs="Times New Roman"/>
          <w:b/>
          <w:sz w:val="24"/>
          <w:szCs w:val="24"/>
          <w:u w:val="single"/>
          <w:lang w:eastAsia="pl-PL"/>
        </w:rPr>
        <w:t>.07.202</w:t>
      </w:r>
      <w:r w:rsidRPr="00AF50F3" w:rsidR="00AF50F3">
        <w:rPr>
          <w:rFonts w:ascii="Times New Roman" w:hAnsi="Times New Roman" w:eastAsia="Arial" w:cs="Times New Roman"/>
          <w:b/>
          <w:sz w:val="24"/>
          <w:szCs w:val="24"/>
          <w:u w:val="single"/>
          <w:lang w:eastAsia="pl-PL"/>
        </w:rPr>
        <w:t>4</w:t>
      </w:r>
      <w:r w:rsidRPr="00AF50F3">
        <w:rPr>
          <w:rFonts w:ascii="Times New Roman" w:hAnsi="Times New Roman" w:eastAsia="Arial" w:cs="Times New Roman"/>
          <w:b/>
          <w:sz w:val="24"/>
          <w:szCs w:val="24"/>
          <w:u w:val="single"/>
          <w:lang w:eastAsia="pl-PL"/>
        </w:rPr>
        <w:t xml:space="preserve"> do godz. 14.00 </w:t>
      </w:r>
      <w:bookmarkEnd w:id="1"/>
      <w:r w:rsidRPr="00AF50F3">
        <w:rPr>
          <w:rFonts w:ascii="Times New Roman" w:hAnsi="Times New Roman" w:eastAsia="Arial" w:cs="Times New Roman"/>
          <w:sz w:val="24"/>
          <w:szCs w:val="24"/>
          <w:lang w:eastAsia="pl-PL"/>
        </w:rPr>
        <w:t xml:space="preserve">- komisja rekrutacyjna ogłasza </w:t>
      </w:r>
      <w:r w:rsidRPr="00AF50F3">
        <w:rPr>
          <w:rFonts w:ascii="Times New Roman" w:hAnsi="Times New Roman" w:eastAsia="Arial" w:cs="Times New Roman"/>
          <w:b/>
          <w:sz w:val="24"/>
          <w:szCs w:val="24"/>
          <w:lang w:eastAsia="pl-PL"/>
        </w:rPr>
        <w:t>listę kandydatów przyjętych do XLVI LO</w:t>
      </w:r>
      <w:r w:rsidRPr="00AF50F3">
        <w:rPr>
          <w:rFonts w:ascii="Times New Roman" w:hAnsi="Times New Roman" w:eastAsia="Arial" w:cs="Times New Roman"/>
          <w:sz w:val="24"/>
          <w:szCs w:val="24"/>
          <w:lang w:eastAsia="pl-PL"/>
        </w:rPr>
        <w:t>.</w:t>
      </w:r>
    </w:p>
    <w:p w:rsidRPr="00AF50F3" w:rsidR="005150E3" w:rsidP="005150E3" w:rsidRDefault="005150E3" w14:paraId="1C7449C3" w14:textId="77777777">
      <w:pPr>
        <w:spacing w:before="20" w:after="120" w:line="300" w:lineRule="exact"/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</w:pPr>
    </w:p>
    <w:p w:rsidRPr="00AF50F3" w:rsidR="005150E3" w:rsidP="005150E3" w:rsidRDefault="005150E3" w14:paraId="343E78A9" w14:textId="77777777">
      <w:pPr>
        <w:spacing w:before="20" w:after="120" w:line="300" w:lineRule="exact"/>
        <w:rPr>
          <w:rFonts w:ascii="Times New Roman" w:hAnsi="Times New Roman" w:eastAsia="Arial" w:cs="Times New Roman"/>
          <w:color w:val="000000" w:themeColor="text1"/>
          <w:sz w:val="24"/>
          <w:szCs w:val="24"/>
          <w:lang w:eastAsia="pl-PL"/>
        </w:rPr>
      </w:pPr>
    </w:p>
    <w:p w:rsidRPr="00AF50F3" w:rsidR="005150E3" w:rsidP="005150E3" w:rsidRDefault="005150E3" w14:paraId="5BA7B56C" w14:textId="77777777">
      <w:pPr>
        <w:keepNext/>
        <w:keepLines/>
        <w:spacing w:after="240" w:line="260" w:lineRule="exact"/>
        <w:ind w:left="221" w:hanging="11"/>
        <w:outlineLvl w:val="1"/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u w:val="single" w:color="000000"/>
          <w:lang w:eastAsia="pl-PL"/>
        </w:rPr>
      </w:pPr>
      <w:r w:rsidRPr="00AF50F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u w:val="single" w:color="000000"/>
          <w:lang w:eastAsia="pl-PL"/>
        </w:rPr>
        <w:t>REKRUTACJA UZUPEŁNIAJĄCA</w:t>
      </w:r>
      <w:r w:rsidRPr="00AF50F3">
        <w:rPr>
          <w:rFonts w:ascii="Times New Roman" w:hAnsi="Times New Roman" w:eastAsia="Arial" w:cs="Times New Roman"/>
          <w:b/>
          <w:color w:val="000000" w:themeColor="text1"/>
          <w:sz w:val="24"/>
          <w:szCs w:val="24"/>
          <w:u w:color="000000"/>
          <w:lang w:eastAsia="pl-PL"/>
        </w:rPr>
        <w:t xml:space="preserve"> </w:t>
      </w:r>
    </w:p>
    <w:tbl>
      <w:tblPr>
        <w:tblW w:w="12416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16"/>
      </w:tblGrid>
      <w:tr w:rsidRPr="00AF50F3" w:rsidR="00AF50F3" w:rsidTr="009E65A4" w14:paraId="18E66E0E" w14:textId="77777777">
        <w:trPr>
          <w:trHeight w:val="299"/>
        </w:trPr>
        <w:tc>
          <w:tcPr>
            <w:tcW w:w="12416" w:type="dxa"/>
          </w:tcPr>
          <w:p w:rsidRPr="00AF50F3" w:rsidR="005150E3" w:rsidP="009E65A4" w:rsidRDefault="005150E3" w14:paraId="4BE7DBC2" w14:textId="43B3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AF50F3">
              <w:rPr>
                <w:rFonts w:ascii="Times New Roman" w:hAnsi="Times New Roman" w:eastAsia="Arial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AF50F3" w:rsidR="00AF50F3">
              <w:rPr>
                <w:rFonts w:ascii="Times New Roman" w:hAnsi="Times New Roman" w:eastAsia="Arial" w:cs="Times New Roman"/>
                <w:b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AF50F3">
              <w:rPr>
                <w:rFonts w:ascii="Times New Roman" w:hAnsi="Times New Roman" w:eastAsia="Arial" w:cs="Times New Roman"/>
                <w:b/>
                <w:color w:val="000000" w:themeColor="text1"/>
                <w:sz w:val="24"/>
                <w:szCs w:val="24"/>
                <w:lang w:eastAsia="pl-PL"/>
              </w:rPr>
              <w:t>.07 -</w:t>
            </w:r>
            <w:r w:rsidRPr="00AF50F3">
              <w:rPr>
                <w:rFonts w:ascii="Times New Roman" w:hAnsi="Times New Roman" w:eastAsia="Arial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p</w:t>
            </w:r>
            <w:r w:rsidRPr="00AF50F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oinformowanie przez dyrektora szkoły kuratora oświaty o liczbie wolnych miejsc w szkole</w:t>
            </w:r>
            <w:r w:rsidRPr="00AF50F3" w:rsidR="000677F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;</w:t>
            </w:r>
          </w:p>
        </w:tc>
      </w:tr>
      <w:tr w:rsidRPr="000F376F" w:rsidR="000F376F" w:rsidTr="009E65A4" w14:paraId="7A5E4043" w14:textId="77777777">
        <w:trPr>
          <w:trHeight w:val="299"/>
        </w:trPr>
        <w:tc>
          <w:tcPr>
            <w:tcW w:w="12416" w:type="dxa"/>
          </w:tcPr>
          <w:p w:rsidRPr="000F376F" w:rsidR="000677F1" w:rsidP="009E65A4" w:rsidRDefault="000677F1" w14:paraId="32EFC8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Pr="000F376F" w:rsidR="005150E3" w:rsidP="009E65A4" w:rsidRDefault="005150E3" w14:paraId="6395F5D2" w14:textId="326F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F37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do 2</w:t>
            </w:r>
            <w:r w:rsidRPr="000F376F" w:rsidR="00AF50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  <w:r w:rsidRPr="000F376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.07</w:t>
            </w:r>
            <w:r w:rsidRPr="000F376F">
              <w:rPr>
                <w:rFonts w:ascii="Times New Roman" w:hAnsi="Times New Roman" w:cs="Times New Roman"/>
                <w:sz w:val="23"/>
                <w:szCs w:val="23"/>
              </w:rPr>
              <w:t xml:space="preserve"> - opublikowanie przez właściwego kuratora oświaty informacji o liczbie wolnych miejsc </w:t>
            </w:r>
          </w:p>
          <w:p w:rsidRPr="000F376F" w:rsidR="005150E3" w:rsidP="009E65A4" w:rsidRDefault="005150E3" w14:paraId="0B04784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F376F">
              <w:rPr>
                <w:rFonts w:ascii="Times New Roman" w:hAnsi="Times New Roman" w:cs="Times New Roman"/>
                <w:sz w:val="23"/>
                <w:szCs w:val="23"/>
              </w:rPr>
              <w:t xml:space="preserve">w szkołach ponadpodstawowych; </w:t>
            </w:r>
          </w:p>
          <w:p w:rsidRPr="000F376F" w:rsidR="005150E3" w:rsidP="009E65A4" w:rsidRDefault="005150E3" w14:paraId="4587AA8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Pr="000F376F" w:rsidR="005150E3" w:rsidP="009E65A4" w:rsidRDefault="00AF50F3" w14:paraId="00A5588F" w14:textId="28B879FB">
            <w:pPr>
              <w:autoSpaceDE w:val="0"/>
              <w:autoSpaceDN w:val="0"/>
              <w:adjustRightInd w:val="0"/>
              <w:spacing w:after="0" w:line="240" w:lineRule="auto"/>
              <w:ind w:right="2948"/>
              <w:rPr>
                <w:rFonts w:ascii="Times New Roman" w:hAnsi="Times New Roman" w:eastAsia="Arial" w:cs="Times New Roman"/>
                <w:sz w:val="24"/>
                <w:szCs w:val="24"/>
                <w:lang w:eastAsia="pl-PL"/>
              </w:rPr>
            </w:pPr>
            <w:r w:rsidRPr="000F376F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>29</w:t>
            </w:r>
            <w:r w:rsidRPr="000F376F" w:rsidR="005150E3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 xml:space="preserve">.07 do </w:t>
            </w:r>
            <w:r w:rsidRPr="000F376F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>31</w:t>
            </w:r>
            <w:r w:rsidRPr="000F376F" w:rsidR="005150E3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>.0</w:t>
            </w:r>
            <w:r w:rsidRPr="000F376F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>7</w:t>
            </w:r>
            <w:r w:rsidRPr="000F376F" w:rsidR="005150E3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F376F" w:rsidR="005150E3">
              <w:rPr>
                <w:rFonts w:ascii="Times New Roman" w:hAnsi="Times New Roman" w:eastAsia="Arial" w:cs="Times New Roman"/>
                <w:sz w:val="24"/>
                <w:szCs w:val="24"/>
                <w:lang w:eastAsia="pl-PL"/>
              </w:rPr>
              <w:t xml:space="preserve">– składanie </w:t>
            </w:r>
            <w:r w:rsidRPr="000F376F" w:rsidR="005150E3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>wniosków</w:t>
            </w:r>
            <w:r w:rsidRPr="000F376F" w:rsidR="005150E3">
              <w:rPr>
                <w:rFonts w:ascii="Times New Roman" w:hAnsi="Times New Roman" w:eastAsia="Arial" w:cs="Times New Roman"/>
                <w:sz w:val="24"/>
                <w:szCs w:val="24"/>
                <w:lang w:eastAsia="pl-PL"/>
              </w:rPr>
              <w:t xml:space="preserve"> o przyjęcie do szkoły ponadpodstawowej wraz z dokumentami (kopia świadectwa i kopia zaświadczenia o wynikach egzaminu ósmoklasisty);</w:t>
            </w:r>
          </w:p>
          <w:p w:rsidRPr="000F376F" w:rsidR="005150E3" w:rsidP="009E65A4" w:rsidRDefault="005150E3" w14:paraId="624307D1" w14:textId="77777777">
            <w:pPr>
              <w:spacing w:before="20" w:after="120" w:line="240" w:lineRule="auto"/>
              <w:rPr>
                <w:rFonts w:ascii="Times New Roman" w:hAnsi="Times New Roman" w:eastAsia="Arial" w:cs="Times New Roman"/>
                <w:b/>
                <w:iCs/>
                <w:sz w:val="16"/>
                <w:szCs w:val="16"/>
                <w:lang w:eastAsia="pl-PL"/>
              </w:rPr>
            </w:pPr>
          </w:p>
          <w:p w:rsidRPr="000F376F" w:rsidR="005150E3" w:rsidP="009E65A4" w:rsidRDefault="005150E3" w14:paraId="408FBAAA" w14:textId="55D697E4">
            <w:pPr>
              <w:spacing w:before="20" w:after="120" w:line="240" w:lineRule="auto"/>
              <w:ind w:right="2664"/>
              <w:rPr>
                <w:rFonts w:ascii="Times New Roman" w:hAnsi="Times New Roman" w:eastAsia="Arial" w:cs="Times New Roman"/>
                <w:b/>
                <w:iCs/>
                <w:sz w:val="24"/>
                <w:szCs w:val="24"/>
                <w:lang w:eastAsia="pl-PL"/>
              </w:rPr>
            </w:pPr>
            <w:r w:rsidRPr="000F376F">
              <w:rPr>
                <w:rFonts w:ascii="Times New Roman" w:hAnsi="Times New Roman" w:eastAsia="Arial" w:cs="Times New Roman"/>
                <w:b/>
                <w:iCs/>
                <w:sz w:val="24"/>
                <w:szCs w:val="24"/>
                <w:lang w:eastAsia="pl-PL"/>
              </w:rPr>
              <w:t xml:space="preserve">Terminy egzaminów uzdolnień kierunkowych przeprowadzanych w rekrutacji uzupełniającej (dotyczy oddziałów </w:t>
            </w:r>
            <w:r w:rsidRPr="000F376F" w:rsidR="000677F1">
              <w:rPr>
                <w:rFonts w:ascii="Times New Roman" w:hAnsi="Times New Roman" w:eastAsia="Arial" w:cs="Times New Roman"/>
                <w:b/>
                <w:iCs/>
                <w:sz w:val="24"/>
                <w:szCs w:val="24"/>
                <w:lang w:eastAsia="pl-PL"/>
              </w:rPr>
              <w:t xml:space="preserve">wstępnych i </w:t>
            </w:r>
            <w:r w:rsidRPr="000F376F">
              <w:rPr>
                <w:rFonts w:ascii="Times New Roman" w:hAnsi="Times New Roman" w:eastAsia="Arial" w:cs="Times New Roman"/>
                <w:b/>
                <w:iCs/>
                <w:sz w:val="24"/>
                <w:szCs w:val="24"/>
                <w:lang w:eastAsia="pl-PL"/>
              </w:rPr>
              <w:t>dwujęzycznych):</w:t>
            </w:r>
          </w:p>
          <w:p w:rsidRPr="000F376F" w:rsidR="005150E3" w:rsidP="009E65A4" w:rsidRDefault="00C828CC" w14:paraId="64F8D39D" w14:textId="14F3B79B">
            <w:pPr>
              <w:spacing w:before="20" w:after="120" w:line="240" w:lineRule="auto"/>
              <w:ind w:right="2806"/>
              <w:rPr>
                <w:rFonts w:ascii="Times New Roman" w:hAnsi="Times New Roman" w:eastAsia="Arial" w:cs="Times New Roman"/>
                <w:iCs/>
                <w:sz w:val="24"/>
                <w:szCs w:val="24"/>
                <w:lang w:eastAsia="pl-PL"/>
              </w:rPr>
            </w:pPr>
            <w:r w:rsidRPr="000F376F">
              <w:rPr>
                <w:rFonts w:ascii="Times New Roman" w:hAnsi="Times New Roman" w:eastAsia="Arial" w:cs="Times New Roman"/>
                <w:b/>
                <w:iCs/>
                <w:sz w:val="24"/>
                <w:szCs w:val="24"/>
                <w:lang w:eastAsia="pl-PL"/>
              </w:rPr>
              <w:t>01</w:t>
            </w:r>
            <w:r w:rsidRPr="000F376F" w:rsidR="005150E3">
              <w:rPr>
                <w:rFonts w:ascii="Times New Roman" w:hAnsi="Times New Roman" w:eastAsia="Arial" w:cs="Times New Roman"/>
                <w:b/>
                <w:iCs/>
                <w:sz w:val="24"/>
                <w:szCs w:val="24"/>
                <w:lang w:eastAsia="pl-PL"/>
              </w:rPr>
              <w:t xml:space="preserve">.08 godz. 10.00 </w:t>
            </w:r>
            <w:r w:rsidRPr="000F376F" w:rsidR="005150E3">
              <w:rPr>
                <w:rFonts w:ascii="Times New Roman" w:hAnsi="Times New Roman" w:eastAsia="Arial" w:cs="Times New Roman"/>
                <w:iCs/>
                <w:sz w:val="24"/>
                <w:szCs w:val="24"/>
                <w:lang w:eastAsia="pl-PL"/>
              </w:rPr>
              <w:t>– termin sprawdzianu kompetencji językowych do kl. 1 AN;</w:t>
            </w:r>
          </w:p>
          <w:p w:rsidRPr="000F376F" w:rsidR="005150E3" w:rsidP="009E65A4" w:rsidRDefault="005150E3" w14:paraId="38DB0F4B" w14:textId="53AB0074">
            <w:pPr>
              <w:spacing w:before="20" w:after="120" w:line="240" w:lineRule="auto"/>
              <w:ind w:right="2806"/>
              <w:rPr>
                <w:rFonts w:ascii="Times New Roman" w:hAnsi="Times New Roman" w:eastAsia="Arial" w:cs="Times New Roman"/>
                <w:b/>
                <w:iCs/>
                <w:sz w:val="24"/>
                <w:szCs w:val="24"/>
                <w:lang w:eastAsia="pl-PL"/>
              </w:rPr>
            </w:pPr>
            <w:r w:rsidRPr="000F376F">
              <w:rPr>
                <w:rFonts w:ascii="Times New Roman" w:hAnsi="Times New Roman" w:eastAsia="Arial" w:cs="Times New Roman"/>
                <w:b/>
                <w:iCs/>
                <w:sz w:val="24"/>
                <w:szCs w:val="24"/>
                <w:lang w:eastAsia="pl-PL"/>
              </w:rPr>
              <w:t>0</w:t>
            </w:r>
            <w:r w:rsidRPr="000F376F" w:rsidR="001B1C32">
              <w:rPr>
                <w:rFonts w:ascii="Times New Roman" w:hAnsi="Times New Roman" w:eastAsia="Arial" w:cs="Times New Roman"/>
                <w:b/>
                <w:iCs/>
                <w:sz w:val="24"/>
                <w:szCs w:val="24"/>
                <w:lang w:eastAsia="pl-PL"/>
              </w:rPr>
              <w:t>1</w:t>
            </w:r>
            <w:r w:rsidRPr="000F376F">
              <w:rPr>
                <w:rFonts w:ascii="Times New Roman" w:hAnsi="Times New Roman" w:eastAsia="Arial" w:cs="Times New Roman"/>
                <w:b/>
                <w:iCs/>
                <w:sz w:val="24"/>
                <w:szCs w:val="24"/>
                <w:lang w:eastAsia="pl-PL"/>
              </w:rPr>
              <w:t xml:space="preserve">.08 godz. 10.00 </w:t>
            </w:r>
            <w:r w:rsidRPr="000F376F">
              <w:rPr>
                <w:rFonts w:ascii="Times New Roman" w:hAnsi="Times New Roman" w:eastAsia="Arial" w:cs="Times New Roman"/>
                <w:iCs/>
                <w:sz w:val="24"/>
                <w:szCs w:val="24"/>
                <w:lang w:eastAsia="pl-PL"/>
              </w:rPr>
              <w:t>– termin sprawdzianu kompetencji językowych do kl. 1 AH;</w:t>
            </w:r>
            <w:r w:rsidRPr="000F376F">
              <w:rPr>
                <w:rFonts w:ascii="Times New Roman" w:hAnsi="Times New Roman" w:eastAsia="Arial" w:cs="Times New Roman"/>
                <w:b/>
                <w:iCs/>
                <w:sz w:val="24"/>
                <w:szCs w:val="24"/>
                <w:lang w:eastAsia="pl-PL"/>
              </w:rPr>
              <w:t xml:space="preserve"> </w:t>
            </w:r>
          </w:p>
          <w:p w:rsidRPr="000F376F" w:rsidR="005150E3" w:rsidP="009E65A4" w:rsidRDefault="005150E3" w14:paraId="46E6813E" w14:textId="00A6A977">
            <w:pPr>
              <w:spacing w:before="20" w:after="120" w:line="240" w:lineRule="auto"/>
              <w:ind w:right="2664"/>
              <w:rPr>
                <w:rFonts w:ascii="Times New Roman" w:hAnsi="Times New Roman" w:eastAsia="Arial" w:cs="Times New Roman"/>
                <w:b/>
                <w:iCs/>
                <w:sz w:val="16"/>
                <w:szCs w:val="16"/>
                <w:lang w:eastAsia="pl-PL"/>
              </w:rPr>
            </w:pPr>
            <w:r w:rsidRPr="000F376F">
              <w:rPr>
                <w:rFonts w:ascii="Times New Roman" w:hAnsi="Times New Roman" w:eastAsia="Arial" w:cs="Times New Roman"/>
                <w:b/>
                <w:iCs/>
                <w:sz w:val="24"/>
                <w:szCs w:val="24"/>
                <w:lang w:eastAsia="pl-PL"/>
              </w:rPr>
              <w:t>0</w:t>
            </w:r>
            <w:r w:rsidRPr="000F376F" w:rsidR="009638B7">
              <w:rPr>
                <w:rFonts w:ascii="Times New Roman" w:hAnsi="Times New Roman" w:eastAsia="Arial" w:cs="Times New Roman"/>
                <w:b/>
                <w:iCs/>
                <w:sz w:val="24"/>
                <w:szCs w:val="24"/>
                <w:lang w:eastAsia="pl-PL"/>
              </w:rPr>
              <w:t>1</w:t>
            </w:r>
            <w:r w:rsidRPr="000F376F">
              <w:rPr>
                <w:rFonts w:ascii="Times New Roman" w:hAnsi="Times New Roman" w:eastAsia="Arial" w:cs="Times New Roman"/>
                <w:b/>
                <w:iCs/>
                <w:sz w:val="24"/>
                <w:szCs w:val="24"/>
                <w:lang w:eastAsia="pl-PL"/>
              </w:rPr>
              <w:t>.08 godz. 10.00</w:t>
            </w:r>
            <w:r w:rsidRPr="000F376F">
              <w:rPr>
                <w:rFonts w:ascii="Times New Roman" w:hAnsi="Times New Roman" w:eastAsia="Arial" w:cs="Times New Roman"/>
                <w:iCs/>
                <w:sz w:val="24"/>
                <w:szCs w:val="24"/>
                <w:lang w:eastAsia="pl-PL"/>
              </w:rPr>
              <w:t xml:space="preserve"> – termin sprawdzianu predyspozycji językowych do klas 0 AH i 0 AN;</w:t>
            </w:r>
          </w:p>
          <w:p w:rsidRPr="000F376F" w:rsidR="005150E3" w:rsidP="009E65A4" w:rsidRDefault="005150E3" w14:paraId="13F90EED" w14:textId="5016654F">
            <w:pPr>
              <w:spacing w:before="20" w:after="120" w:line="240" w:lineRule="auto"/>
              <w:ind w:right="2664"/>
              <w:rPr>
                <w:rFonts w:ascii="Times New Roman" w:hAnsi="Times New Roman" w:eastAsia="Arial" w:cs="Times New Roman"/>
                <w:iCs/>
                <w:sz w:val="24"/>
                <w:szCs w:val="24"/>
                <w:lang w:eastAsia="pl-PL"/>
              </w:rPr>
            </w:pPr>
            <w:r w:rsidRPr="000F376F">
              <w:rPr>
                <w:rFonts w:ascii="Times New Roman" w:hAnsi="Times New Roman" w:eastAsia="Arial" w:cs="Times New Roman"/>
                <w:b/>
                <w:iCs/>
                <w:sz w:val="24"/>
                <w:szCs w:val="24"/>
                <w:lang w:eastAsia="pl-PL"/>
              </w:rPr>
              <w:t>do 0</w:t>
            </w:r>
            <w:r w:rsidRPr="000F376F" w:rsidR="00AF50F3">
              <w:rPr>
                <w:rFonts w:ascii="Times New Roman" w:hAnsi="Times New Roman" w:eastAsia="Arial" w:cs="Times New Roman"/>
                <w:b/>
                <w:iCs/>
                <w:sz w:val="24"/>
                <w:szCs w:val="24"/>
                <w:lang w:eastAsia="pl-PL"/>
              </w:rPr>
              <w:t>5</w:t>
            </w:r>
            <w:r w:rsidRPr="000F376F">
              <w:rPr>
                <w:rFonts w:ascii="Times New Roman" w:hAnsi="Times New Roman" w:eastAsia="Arial" w:cs="Times New Roman"/>
                <w:b/>
                <w:iCs/>
                <w:sz w:val="24"/>
                <w:szCs w:val="24"/>
                <w:lang w:eastAsia="pl-PL"/>
              </w:rPr>
              <w:t>.08</w:t>
            </w:r>
            <w:r w:rsidRPr="000F376F">
              <w:rPr>
                <w:rFonts w:ascii="Times New Roman" w:hAnsi="Times New Roman" w:eastAsia="Arial" w:cs="Times New Roman"/>
                <w:iCs/>
                <w:sz w:val="24"/>
                <w:szCs w:val="24"/>
                <w:lang w:eastAsia="pl-PL"/>
              </w:rPr>
              <w:t xml:space="preserve"> – podanie do wiadomości listy uczniów, który uzyskali pozytywny wynik egzaminu kompetencji i predyspozycji językowych;</w:t>
            </w:r>
          </w:p>
          <w:p w:rsidRPr="000F376F" w:rsidR="005150E3" w:rsidP="009E65A4" w:rsidRDefault="005150E3" w14:paraId="54BE670C" w14:textId="77777777">
            <w:pPr>
              <w:spacing w:before="20" w:after="120" w:line="240" w:lineRule="auto"/>
              <w:ind w:right="2664"/>
              <w:rPr>
                <w:rFonts w:ascii="Times New Roman" w:hAnsi="Times New Roman" w:eastAsia="Arial" w:cs="Times New Roman"/>
                <w:iCs/>
                <w:sz w:val="16"/>
                <w:szCs w:val="16"/>
                <w:lang w:eastAsia="pl-PL"/>
              </w:rPr>
            </w:pPr>
          </w:p>
          <w:p w:rsidRPr="000F376F" w:rsidR="005150E3" w:rsidP="009E65A4" w:rsidRDefault="005150E3" w14:paraId="2784261B" w14:textId="163B669E">
            <w:pPr>
              <w:spacing w:before="20" w:after="120" w:line="240" w:lineRule="auto"/>
              <w:ind w:right="2664"/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</w:pPr>
            <w:r w:rsidRPr="000F376F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>0</w:t>
            </w:r>
            <w:r w:rsidRPr="000F376F" w:rsidR="00AF50F3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>8</w:t>
            </w:r>
            <w:r w:rsidRPr="000F376F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 xml:space="preserve">.08 – </w:t>
            </w:r>
            <w:r w:rsidRPr="000F376F">
              <w:rPr>
                <w:rFonts w:ascii="Times New Roman" w:hAnsi="Times New Roman" w:eastAsia="Arial" w:cs="Times New Roman"/>
                <w:sz w:val="24"/>
                <w:szCs w:val="24"/>
                <w:lang w:eastAsia="pl-PL"/>
              </w:rPr>
              <w:t xml:space="preserve">ogłoszenie </w:t>
            </w:r>
            <w:r w:rsidRPr="000F376F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>list kandydatów zakwalifikowanych i niezakwalifikowanych w ramach rekrutacji uzupełniającej;</w:t>
            </w:r>
          </w:p>
          <w:p w:rsidRPr="000F376F" w:rsidR="005150E3" w:rsidP="009E65A4" w:rsidRDefault="005150E3" w14:paraId="13B69F1F" w14:textId="46F6A2D5">
            <w:pPr>
              <w:autoSpaceDE w:val="0"/>
              <w:autoSpaceDN w:val="0"/>
              <w:adjustRightInd w:val="0"/>
              <w:spacing w:after="0" w:line="240" w:lineRule="auto"/>
              <w:ind w:right="2948"/>
              <w:rPr>
                <w:rFonts w:ascii="Times New Roman" w:hAnsi="Times New Roman" w:eastAsia="Arial" w:cs="Times New Roman"/>
                <w:sz w:val="24"/>
                <w:szCs w:val="24"/>
                <w:lang w:eastAsia="pl-PL"/>
              </w:rPr>
            </w:pPr>
            <w:r w:rsidRPr="000F376F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>od 0</w:t>
            </w:r>
            <w:r w:rsidRPr="000F376F" w:rsidR="00AF50F3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>8</w:t>
            </w:r>
            <w:r w:rsidRPr="000F376F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>.08 do 1</w:t>
            </w:r>
            <w:r w:rsidRPr="000F376F" w:rsidR="00AF50F3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>2</w:t>
            </w:r>
            <w:r w:rsidRPr="000F376F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>.08 godz. 1</w:t>
            </w:r>
            <w:r w:rsidRPr="000F376F" w:rsidR="00AF50F3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>2</w:t>
            </w:r>
            <w:r w:rsidRPr="000F376F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 xml:space="preserve">.00 </w:t>
            </w:r>
            <w:r w:rsidRPr="000F376F">
              <w:rPr>
                <w:rFonts w:ascii="Times New Roman" w:hAnsi="Times New Roman" w:eastAsia="Arial" w:cs="Times New Roman"/>
                <w:sz w:val="24"/>
                <w:szCs w:val="24"/>
                <w:lang w:eastAsia="pl-PL"/>
              </w:rPr>
              <w:t xml:space="preserve"> – potwierdzenie woli przyjęcia do szkoły;</w:t>
            </w:r>
          </w:p>
          <w:p w:rsidRPr="000F376F" w:rsidR="005150E3" w:rsidP="009E65A4" w:rsidRDefault="005150E3" w14:paraId="60031C69" w14:textId="77777777">
            <w:pPr>
              <w:autoSpaceDE w:val="0"/>
              <w:autoSpaceDN w:val="0"/>
              <w:adjustRightInd w:val="0"/>
              <w:spacing w:after="0" w:line="240" w:lineRule="auto"/>
              <w:ind w:right="2948"/>
              <w:rPr>
                <w:rFonts w:ascii="Times New Roman" w:hAnsi="Times New Roman" w:eastAsia="Arial" w:cs="Times New Roman"/>
                <w:sz w:val="24"/>
                <w:szCs w:val="24"/>
                <w:lang w:eastAsia="pl-PL"/>
              </w:rPr>
            </w:pPr>
          </w:p>
          <w:p w:rsidRPr="000F376F" w:rsidR="005150E3" w:rsidP="009E65A4" w:rsidRDefault="005150E3" w14:paraId="7265D22A" w14:textId="03C14C54">
            <w:pPr>
              <w:spacing w:before="20" w:after="120" w:line="300" w:lineRule="exact"/>
              <w:ind w:right="2948"/>
              <w:rPr>
                <w:rFonts w:ascii="Times New Roman" w:hAnsi="Times New Roman" w:eastAsia="Arial" w:cs="Times New Roman"/>
                <w:sz w:val="24"/>
                <w:szCs w:val="24"/>
                <w:lang w:eastAsia="pl-PL"/>
              </w:rPr>
            </w:pPr>
            <w:r w:rsidRPr="000F376F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>1</w:t>
            </w:r>
            <w:r w:rsidRPr="000F376F" w:rsidR="00672A8D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>2.</w:t>
            </w:r>
            <w:r w:rsidRPr="000F376F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>08</w:t>
            </w:r>
            <w:r w:rsidRPr="000F376F" w:rsidR="00BB3C04">
              <w:rPr>
                <w:rFonts w:ascii="Times New Roman" w:hAnsi="Times New Roman" w:eastAsia="Arial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F376F">
              <w:rPr>
                <w:rFonts w:ascii="Times New Roman" w:hAnsi="Times New Roman" w:eastAsia="Arial" w:cs="Times New Roman"/>
                <w:sz w:val="24"/>
                <w:szCs w:val="24"/>
                <w:lang w:eastAsia="pl-PL"/>
              </w:rPr>
              <w:t>- ogłoszenie listy kandydatów przyjętych do szkoły w ramach rekrutacji uzupełniającej.</w:t>
            </w:r>
          </w:p>
          <w:p w:rsidRPr="000F376F" w:rsidR="003234DE" w:rsidP="009E65A4" w:rsidRDefault="003234DE" w14:paraId="2999F7E7" w14:textId="77777777">
            <w:pPr>
              <w:spacing w:before="20" w:after="120" w:line="300" w:lineRule="exact"/>
              <w:ind w:right="2948"/>
              <w:rPr>
                <w:rFonts w:ascii="Times New Roman" w:hAnsi="Times New Roman" w:eastAsia="Arial" w:cs="Times New Roman"/>
                <w:sz w:val="24"/>
                <w:szCs w:val="24"/>
                <w:lang w:eastAsia="pl-PL"/>
              </w:rPr>
            </w:pPr>
          </w:p>
          <w:p w:rsidRPr="000F376F" w:rsidR="005150E3" w:rsidP="009E65A4" w:rsidRDefault="005150E3" w14:paraId="473C96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Pr="003234DE" w:rsidR="00E12E48" w:rsidP="00587394" w:rsidRDefault="00393EDA" w14:paraId="78C9D8CE" w14:textId="7777777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OGÓLNE</w:t>
      </w:r>
    </w:p>
    <w:p w:rsidRPr="003234DE" w:rsidR="00393EDA" w:rsidP="004B77D8" w:rsidRDefault="00CB2C45" w14:paraId="728F3D56" w14:textId="77777777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>Rekrutacja do XLVI Liceum Ogólnokształcącego z Oddziałami Dw</w:t>
      </w:r>
      <w:r w:rsidRPr="003234DE" w:rsidR="000909BE">
        <w:rPr>
          <w:rFonts w:ascii="Times New Roman" w:hAnsi="Times New Roman" w:cs="Times New Roman"/>
          <w:color w:val="000000" w:themeColor="text1"/>
          <w:sz w:val="24"/>
        </w:rPr>
        <w:t>uję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>zycznymi</w:t>
      </w:r>
      <w:r w:rsidRPr="003234DE" w:rsidR="00393EDA">
        <w:rPr>
          <w:rFonts w:ascii="Times New Roman" w:hAnsi="Times New Roman" w:cs="Times New Roman"/>
          <w:color w:val="000000" w:themeColor="text1"/>
          <w:sz w:val="24"/>
        </w:rPr>
        <w:t xml:space="preserve"> prowadzona jest z</w:t>
      </w:r>
      <w:r w:rsidRPr="003234DE" w:rsidR="00A27392">
        <w:rPr>
          <w:rFonts w:ascii="Times New Roman" w:hAnsi="Times New Roman" w:cs="Times New Roman"/>
          <w:color w:val="000000" w:themeColor="text1"/>
          <w:sz w:val="24"/>
        </w:rPr>
        <w:t> </w:t>
      </w:r>
      <w:r w:rsidRPr="003234DE" w:rsidR="00393EDA">
        <w:rPr>
          <w:rFonts w:ascii="Times New Roman" w:hAnsi="Times New Roman" w:cs="Times New Roman"/>
          <w:color w:val="000000" w:themeColor="text1"/>
          <w:sz w:val="24"/>
        </w:rPr>
        <w:t>wykorzystaniem systemu elektronicznego wspomagania, wdrożonego przez m. st. Warszawę, z</w:t>
      </w:r>
      <w:r w:rsidRPr="003234DE" w:rsidR="00A27392">
        <w:rPr>
          <w:rFonts w:ascii="Times New Roman" w:hAnsi="Times New Roman" w:cs="Times New Roman"/>
          <w:color w:val="000000" w:themeColor="text1"/>
          <w:sz w:val="24"/>
        </w:rPr>
        <w:t> </w:t>
      </w:r>
      <w:r w:rsidRPr="003234DE" w:rsidR="00393EDA">
        <w:rPr>
          <w:rFonts w:ascii="Times New Roman" w:hAnsi="Times New Roman" w:cs="Times New Roman"/>
          <w:color w:val="000000" w:themeColor="text1"/>
          <w:sz w:val="24"/>
        </w:rPr>
        <w:t xml:space="preserve">zachowaniem następujących zasad: </w:t>
      </w:r>
    </w:p>
    <w:p w:rsidRPr="003234DE" w:rsidR="00393EDA" w:rsidP="009A05B3" w:rsidRDefault="00393EDA" w14:paraId="7C30F8A9" w14:textId="77777777">
      <w:pPr>
        <w:pStyle w:val="Akapitzlist"/>
        <w:numPr>
          <w:ilvl w:val="0"/>
          <w:numId w:val="4"/>
        </w:numPr>
        <w:spacing w:after="120" w:line="300" w:lineRule="exact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>kandydat składając dokumenty określa pozycję swoich preferencji przyjęcia do danego oddziału,</w:t>
      </w:r>
    </w:p>
    <w:p w:rsidRPr="003234DE" w:rsidR="00393EDA" w:rsidP="009A05B3" w:rsidRDefault="00393EDA" w14:paraId="7DC0654D" w14:textId="77777777">
      <w:pPr>
        <w:pStyle w:val="Akapitzlist"/>
        <w:numPr>
          <w:ilvl w:val="0"/>
          <w:numId w:val="4"/>
        </w:numPr>
        <w:spacing w:after="120" w:line="300" w:lineRule="exact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>każdy z kandydatów zostaje przydzielony tylko do jednego z preferowanych oddziałów lub nie zostaje przyjęty do żadnego oddziału, jeśli do żadnego ze wskazanych oddziałów nie uzyskał wystarczającej liczby punktów zapewniających mu przyjęcie,</w:t>
      </w:r>
    </w:p>
    <w:p w:rsidRPr="003234DE" w:rsidR="008735C0" w:rsidP="009A05B3" w:rsidRDefault="00393EDA" w14:paraId="58FB2931" w14:textId="77777777">
      <w:pPr>
        <w:pStyle w:val="Akapitzlist"/>
        <w:numPr>
          <w:ilvl w:val="0"/>
          <w:numId w:val="4"/>
        </w:numPr>
        <w:spacing w:after="120" w:line="300" w:lineRule="exact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jeżeli kandydat uzyskał liczbę punktów uprawniającą go do przyjęcia do większej liczby oddziałów – zostaje on przydzielony do tego i tylko do tego oddziału, który </w:t>
      </w:r>
      <w:r w:rsidRPr="003234DE" w:rsidR="004C5E0B">
        <w:rPr>
          <w:rFonts w:ascii="Times New Roman" w:hAnsi="Times New Roman" w:cs="Times New Roman"/>
          <w:color w:val="000000" w:themeColor="text1"/>
          <w:sz w:val="24"/>
        </w:rPr>
        <w:t>określił, jako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 najbardziej przez niego preferowany, </w:t>
      </w:r>
    </w:p>
    <w:p w:rsidRPr="003234DE" w:rsidR="00393EDA" w:rsidP="004B77D8" w:rsidRDefault="00393EDA" w14:paraId="36681E22" w14:textId="3A460FC0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>kandydat, który zostanie zakwalifikowany do przyjęcia do oddziału, nie będzie umieszczony na listach do przyjęcia do oddziałów o niższych preferencjach, choćby spełniał kryteria przyjęć do</w:t>
      </w:r>
      <w:r w:rsidRPr="003234DE" w:rsidR="00A27392">
        <w:rPr>
          <w:rFonts w:ascii="Times New Roman" w:hAnsi="Times New Roman" w:cs="Times New Roman"/>
          <w:color w:val="000000" w:themeColor="text1"/>
          <w:sz w:val="24"/>
        </w:rPr>
        <w:t> 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>tych oddziałów.</w:t>
      </w:r>
    </w:p>
    <w:p w:rsidRPr="003234DE" w:rsidR="00DD13DC" w:rsidP="00DD13DC" w:rsidRDefault="00DD13DC" w14:paraId="2CD71CC8" w14:textId="28869CB7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Pr="003234DE" w:rsidR="00E7127D" w:rsidP="00DD13DC" w:rsidRDefault="00E7127D" w14:paraId="4F36F2FE" w14:textId="77777777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Pr="003234DE" w:rsidR="005150E3" w:rsidP="00DD13DC" w:rsidRDefault="005150E3" w14:paraId="42225728" w14:textId="77777777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Pr="003234DE" w:rsidR="00991943" w:rsidP="00587394" w:rsidRDefault="00B26A23" w14:paraId="5358D651" w14:textId="77777777">
      <w:pPr>
        <w:rPr>
          <w:rFonts w:cs="Times New Roman" w:asciiTheme="majorHAnsi" w:hAnsiTheme="majorHAnsi"/>
          <w:b/>
          <w:color w:val="000000" w:themeColor="text1"/>
          <w:sz w:val="24"/>
          <w:szCs w:val="24"/>
        </w:rPr>
      </w:pPr>
      <w:r w:rsidRPr="003234DE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PROPOZYCJE KLAS PIERWSZYCH</w:t>
      </w:r>
    </w:p>
    <w:tbl>
      <w:tblPr>
        <w:tblStyle w:val="Jasnalistaakcent1"/>
        <w:tblW w:w="0" w:type="auto"/>
        <w:tblInd w:w="108" w:type="dxa"/>
        <w:tblLook w:val="0000" w:firstRow="0" w:lastRow="0" w:firstColumn="0" w:lastColumn="0" w:noHBand="0" w:noVBand="0"/>
      </w:tblPr>
      <w:tblGrid>
        <w:gridCol w:w="1258"/>
        <w:gridCol w:w="3869"/>
        <w:gridCol w:w="3816"/>
      </w:tblGrid>
      <w:tr w:rsidRPr="003234DE" w:rsidR="003234DE" w:rsidTr="2A62C9AE" w14:paraId="7BC37D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shd w:val="clear" w:color="auto" w:fill="4F81BD" w:themeFill="accent1"/>
            <w:tcMar/>
          </w:tcPr>
          <w:p w:rsidRPr="003234DE" w:rsidR="00991943" w:rsidP="007E7123" w:rsidRDefault="00991943" w14:paraId="1222C4B5" w14:textId="77777777">
            <w:pPr>
              <w:spacing w:line="260" w:lineRule="exact"/>
              <w:jc w:val="center"/>
              <w:rPr>
                <w:rFonts w:eastAsia="Times New Roman" w:cs="Times New Roman" w:asciiTheme="majorHAnsi" w:hAnsiTheme="majorHAnsi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69" w:type="dxa"/>
            <w:shd w:val="clear" w:color="auto" w:fill="4F81BD" w:themeFill="accent1"/>
            <w:tcMar/>
            <w:vAlign w:val="center"/>
          </w:tcPr>
          <w:p w:rsidRPr="003234DE" w:rsidR="00991943" w:rsidP="007E7123" w:rsidRDefault="00991943" w14:paraId="5AE12114" w14:textId="7777777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 w:asciiTheme="majorHAnsi" w:hAnsiTheme="majorHAnsi"/>
                <w:b/>
                <w:bCs/>
                <w:color w:val="000000" w:themeColor="text1"/>
                <w:lang w:eastAsia="pl-PL"/>
              </w:rPr>
            </w:pPr>
            <w:r w:rsidRPr="003234DE">
              <w:rPr>
                <w:rFonts w:eastAsia="Times New Roman" w:cs="Times New Roman" w:asciiTheme="majorHAnsi" w:hAnsiTheme="majorHAnsi"/>
                <w:b/>
                <w:bCs/>
                <w:color w:val="000000" w:themeColor="text1"/>
                <w:lang w:eastAsia="pl-PL"/>
              </w:rPr>
              <w:t>Umowna nazwa oddziału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6" w:type="dxa"/>
            <w:shd w:val="clear" w:color="auto" w:fill="4F81BD" w:themeFill="accent1"/>
            <w:tcMar/>
            <w:vAlign w:val="center"/>
          </w:tcPr>
          <w:p w:rsidRPr="003234DE" w:rsidR="00991943" w:rsidP="007E7123" w:rsidRDefault="00991943" w14:paraId="09BEE77E" w14:textId="77777777">
            <w:pPr>
              <w:spacing w:line="260" w:lineRule="exact"/>
              <w:jc w:val="center"/>
              <w:rPr>
                <w:rFonts w:eastAsia="Times New Roman" w:cs="Times New Roman" w:asciiTheme="majorHAnsi" w:hAnsiTheme="majorHAnsi"/>
                <w:b/>
                <w:bCs/>
                <w:color w:val="000000" w:themeColor="text1"/>
                <w:lang w:eastAsia="pl-PL"/>
              </w:rPr>
            </w:pPr>
            <w:r w:rsidRPr="003234DE">
              <w:rPr>
                <w:rFonts w:eastAsia="Times New Roman" w:cs="Times New Roman" w:asciiTheme="majorHAnsi" w:hAnsiTheme="majorHAnsi"/>
                <w:b/>
                <w:bCs/>
                <w:color w:val="000000" w:themeColor="text1"/>
                <w:lang w:eastAsia="pl-PL"/>
              </w:rPr>
              <w:t>Przedmioty realizowane wg rozszerzonej podstawy programowej</w:t>
            </w:r>
          </w:p>
        </w:tc>
      </w:tr>
      <w:tr w:rsidRPr="003234DE" w:rsidR="003234DE" w:rsidTr="2A62C9AE" w14:paraId="74910C2F" w14:textId="77777777">
        <w:trPr>
          <w:trHeight w:val="6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Mar/>
            <w:vAlign w:val="center"/>
          </w:tcPr>
          <w:p w:rsidRPr="003234DE" w:rsidR="00991943" w:rsidP="007E7123" w:rsidRDefault="00B26A23" w14:paraId="15B18DB6" w14:textId="0FB9C3A6">
            <w:pPr>
              <w:spacing w:before="60" w:after="60"/>
              <w:jc w:val="center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 xml:space="preserve">0 AH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69" w:type="dxa"/>
            <w:tcMar/>
          </w:tcPr>
          <w:p w:rsidRPr="003234DE" w:rsidR="00991943" w:rsidP="00B26A23" w:rsidRDefault="00991943" w14:paraId="5796313E" w14:textId="7777777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 xml:space="preserve">(dwujęzyczna z </w:t>
            </w:r>
            <w:r w:rsidRPr="003234DE" w:rsidR="00B26A23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 xml:space="preserve">jęz. </w:t>
            </w:r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>hiszpańskim)</w:t>
            </w:r>
            <w:r w:rsidRPr="003234DE">
              <w:rPr>
                <w:rFonts w:cs="Times New Roman" w:asciiTheme="majorHAnsi" w:hAnsiTheme="majorHAnsi"/>
                <w:color w:val="000000" w:themeColor="text1"/>
              </w:rPr>
              <w:br/>
            </w:r>
            <w:r w:rsidRPr="003234DE" w:rsidR="00B26A23">
              <w:rPr>
                <w:rFonts w:cs="Times New Roman" w:asciiTheme="majorHAnsi" w:hAnsiTheme="majorHAnsi"/>
                <w:color w:val="000000" w:themeColor="text1"/>
              </w:rPr>
              <w:t>wstępna</w:t>
            </w:r>
            <w:r w:rsidRPr="003234DE">
              <w:rPr>
                <w:rFonts w:cs="Times New Roman"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6" w:type="dxa"/>
            <w:tcMar/>
            <w:vAlign w:val="center"/>
          </w:tcPr>
          <w:p w:rsidRPr="003234DE" w:rsidR="00991943" w:rsidP="0001291D" w:rsidRDefault="00991943" w14:paraId="37EC0538" w14:textId="77777777">
            <w:pPr>
              <w:spacing w:before="60" w:after="60"/>
              <w:jc w:val="center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color w:val="000000" w:themeColor="text1"/>
              </w:rPr>
              <w:t>jęz. hiszpański</w:t>
            </w:r>
            <w:r w:rsidRPr="003234DE" w:rsidR="005A24E2">
              <w:rPr>
                <w:rFonts w:cs="Times New Roman" w:asciiTheme="majorHAnsi" w:hAnsiTheme="majorHAnsi"/>
                <w:color w:val="000000" w:themeColor="text1"/>
              </w:rPr>
              <w:t xml:space="preserve"> </w:t>
            </w:r>
            <w:r w:rsidRPr="003234DE" w:rsidR="00BF303B">
              <w:rPr>
                <w:rFonts w:cs="Times New Roman" w:asciiTheme="majorHAnsi" w:hAnsiTheme="majorHAnsi"/>
                <w:color w:val="000000" w:themeColor="text1"/>
              </w:rPr>
              <w:t xml:space="preserve">dwujęzyczny </w:t>
            </w:r>
            <w:r w:rsidRPr="003234DE" w:rsidR="005A24E2">
              <w:rPr>
                <w:rFonts w:cs="Times New Roman" w:asciiTheme="majorHAnsi" w:hAnsiTheme="majorHAnsi"/>
                <w:color w:val="000000" w:themeColor="text1"/>
              </w:rPr>
              <w:t>(18 h)</w:t>
            </w:r>
          </w:p>
        </w:tc>
      </w:tr>
      <w:tr w:rsidRPr="003234DE" w:rsidR="003234DE" w:rsidTr="2A62C9AE" w14:paraId="60ABAA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Mar/>
            <w:vAlign w:val="center"/>
          </w:tcPr>
          <w:p w:rsidRPr="003234DE" w:rsidR="00991943" w:rsidP="007E7123" w:rsidRDefault="00991943" w14:paraId="7B8D54EA" w14:textId="64937F02">
            <w:pPr>
              <w:spacing w:before="60" w:after="60"/>
              <w:jc w:val="center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 xml:space="preserve">0 AN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69" w:type="dxa"/>
            <w:tcMar/>
          </w:tcPr>
          <w:p w:rsidRPr="003234DE" w:rsidR="00991943" w:rsidP="00B26A23" w:rsidRDefault="00991943" w14:paraId="77FFA04C" w14:textId="7777777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 xml:space="preserve">(dwujęzyczna z </w:t>
            </w:r>
            <w:r w:rsidRPr="003234DE" w:rsidR="00B26A23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 xml:space="preserve">jęz. </w:t>
            </w:r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>niemieckim)</w:t>
            </w:r>
            <w:r w:rsidRPr="003234DE">
              <w:rPr>
                <w:rFonts w:cs="Times New Roman" w:asciiTheme="majorHAnsi" w:hAnsiTheme="majorHAnsi"/>
                <w:color w:val="000000" w:themeColor="text1"/>
              </w:rPr>
              <w:br/>
            </w:r>
            <w:r w:rsidRPr="003234DE" w:rsidR="00B26A23">
              <w:rPr>
                <w:rFonts w:cs="Times New Roman" w:asciiTheme="majorHAnsi" w:hAnsiTheme="majorHAnsi"/>
                <w:color w:val="000000" w:themeColor="text1"/>
              </w:rPr>
              <w:t>wstępna</w:t>
            </w:r>
            <w:r w:rsidRPr="003234DE">
              <w:rPr>
                <w:rFonts w:cs="Times New Roman"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6" w:type="dxa"/>
            <w:tcMar/>
            <w:vAlign w:val="center"/>
          </w:tcPr>
          <w:p w:rsidRPr="003234DE" w:rsidR="00991943" w:rsidP="0001291D" w:rsidRDefault="00991943" w14:paraId="24B5773A" w14:textId="77777777">
            <w:pPr>
              <w:spacing w:before="60" w:after="60"/>
              <w:jc w:val="center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color w:val="000000" w:themeColor="text1"/>
              </w:rPr>
              <w:t>j</w:t>
            </w:r>
            <w:r w:rsidRPr="003234DE" w:rsidR="005A24E2">
              <w:rPr>
                <w:rFonts w:cs="Times New Roman" w:asciiTheme="majorHAnsi" w:hAnsiTheme="majorHAnsi"/>
                <w:color w:val="000000" w:themeColor="text1"/>
              </w:rPr>
              <w:t xml:space="preserve">ęz. niemiecki </w:t>
            </w:r>
            <w:r w:rsidRPr="003234DE" w:rsidR="00BF303B">
              <w:rPr>
                <w:rFonts w:cs="Times New Roman" w:asciiTheme="majorHAnsi" w:hAnsiTheme="majorHAnsi"/>
                <w:color w:val="000000" w:themeColor="text1"/>
              </w:rPr>
              <w:t xml:space="preserve">dwujęzyczny </w:t>
            </w:r>
            <w:r w:rsidRPr="003234DE" w:rsidR="005A24E2">
              <w:rPr>
                <w:rFonts w:cs="Times New Roman" w:asciiTheme="majorHAnsi" w:hAnsiTheme="majorHAnsi"/>
                <w:color w:val="000000" w:themeColor="text1"/>
              </w:rPr>
              <w:t>(18 h)</w:t>
            </w:r>
          </w:p>
        </w:tc>
      </w:tr>
      <w:tr w:rsidRPr="003234DE" w:rsidR="003234DE" w:rsidTr="2A62C9AE" w14:paraId="514C728A" w14:textId="77777777">
        <w:trPr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Mar/>
            <w:vAlign w:val="center"/>
          </w:tcPr>
          <w:p w:rsidRPr="003234DE" w:rsidR="00B26A23" w:rsidP="007E7123" w:rsidRDefault="00BF303B" w14:paraId="34A6FD6D" w14:textId="097C696A">
            <w:pPr>
              <w:spacing w:before="60" w:after="60"/>
              <w:jc w:val="center"/>
              <w:rPr>
                <w:rFonts w:cs="Times New Roman" w:asciiTheme="majorHAnsi" w:hAnsiTheme="majorHAnsi"/>
                <w:b/>
                <w:bCs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>1 AH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69" w:type="dxa"/>
            <w:tcMar/>
          </w:tcPr>
          <w:p w:rsidRPr="003234DE" w:rsidR="00BF303B" w:rsidP="00BF303B" w:rsidRDefault="00BF303B" w14:paraId="0555167E" w14:textId="7777777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234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(dwujęzyczna z jęz. hiszpańskim)</w:t>
            </w:r>
          </w:p>
          <w:p w:rsidRPr="003234DE" w:rsidR="00B26A23" w:rsidP="00BF303B" w:rsidRDefault="00BF303B" w14:paraId="2C4C95B9" w14:textId="7777777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 w:asciiTheme="majorHAnsi" w:hAnsiTheme="majorHAnsi"/>
                <w:b/>
                <w:bCs/>
                <w:color w:val="000000" w:themeColor="text1"/>
              </w:rPr>
            </w:pPr>
            <w:r w:rsidRPr="003234DE">
              <w:rPr>
                <w:rFonts w:ascii="Times New Roman" w:hAnsi="Times New Roman" w:cs="Times New Roman"/>
                <w:color w:val="000000" w:themeColor="text1"/>
              </w:rPr>
              <w:t>i jęz. angielskim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6" w:type="dxa"/>
            <w:tcMar/>
            <w:vAlign w:val="center"/>
          </w:tcPr>
          <w:p w:rsidRPr="003234DE" w:rsidR="00BF303B" w:rsidP="0001291D" w:rsidRDefault="00BF303B" w14:paraId="1118ABA8" w14:textId="77777777">
            <w:pPr>
              <w:spacing w:before="60" w:after="60"/>
              <w:jc w:val="center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color w:val="000000" w:themeColor="text1"/>
              </w:rPr>
              <w:t xml:space="preserve">jęz. hiszpański dwujęzyczny, </w:t>
            </w:r>
          </w:p>
          <w:p w:rsidRPr="003234DE" w:rsidR="00B26A23" w:rsidP="0001291D" w:rsidRDefault="00BF303B" w14:paraId="7A7E1083" w14:textId="77777777">
            <w:pPr>
              <w:spacing w:before="60" w:after="60"/>
              <w:jc w:val="center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color w:val="000000" w:themeColor="text1"/>
              </w:rPr>
              <w:t>jęz. angielski, geografia</w:t>
            </w:r>
          </w:p>
        </w:tc>
      </w:tr>
      <w:tr w:rsidRPr="003234DE" w:rsidR="003234DE" w:rsidTr="2A62C9AE" w14:paraId="024BD66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Mar/>
            <w:vAlign w:val="center"/>
          </w:tcPr>
          <w:p w:rsidRPr="003234DE" w:rsidR="00B26A23" w:rsidP="007E7123" w:rsidRDefault="00BF303B" w14:paraId="7CD30932" w14:textId="04E4BA63">
            <w:pPr>
              <w:spacing w:before="60" w:after="60"/>
              <w:jc w:val="center"/>
              <w:rPr>
                <w:rFonts w:cs="Times New Roman" w:asciiTheme="majorHAnsi" w:hAnsiTheme="majorHAnsi"/>
                <w:b/>
                <w:bCs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>1 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69" w:type="dxa"/>
            <w:tcMar/>
          </w:tcPr>
          <w:p w:rsidRPr="003234DE" w:rsidR="00B26A23" w:rsidP="00BF303B" w:rsidRDefault="00BF303B" w14:paraId="4714C70A" w14:textId="7777777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 w:asciiTheme="majorHAnsi" w:hAnsiTheme="majorHAnsi"/>
                <w:b/>
                <w:bCs/>
                <w:color w:val="000000" w:themeColor="text1"/>
              </w:rPr>
            </w:pPr>
            <w:r w:rsidRPr="003234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(dwujęzyczna z jęz. niemieckim)</w:t>
            </w:r>
            <w:r w:rsidRPr="003234D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234DE">
              <w:rPr>
                <w:rFonts w:ascii="Times New Roman" w:hAnsi="Times New Roman" w:cs="Times New Roman"/>
                <w:color w:val="000000" w:themeColor="text1"/>
              </w:rPr>
              <w:t>i jęz. angielskim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6" w:type="dxa"/>
            <w:tcMar/>
            <w:vAlign w:val="center"/>
          </w:tcPr>
          <w:p w:rsidRPr="003234DE" w:rsidR="00B26A23" w:rsidP="0001291D" w:rsidRDefault="00BF303B" w14:paraId="0324987D" w14:textId="77777777">
            <w:pPr>
              <w:spacing w:before="60" w:after="60"/>
              <w:jc w:val="center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color w:val="000000" w:themeColor="text1"/>
              </w:rPr>
              <w:t>jęz. niemiecki dwujęzyczny,</w:t>
            </w:r>
          </w:p>
          <w:p w:rsidRPr="003234DE" w:rsidR="00BF303B" w:rsidP="0001291D" w:rsidRDefault="00BF303B" w14:paraId="2DFA9C53" w14:textId="77777777">
            <w:pPr>
              <w:spacing w:before="60" w:after="60"/>
              <w:jc w:val="center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color w:val="000000" w:themeColor="text1"/>
              </w:rPr>
              <w:t>jęz. angielski, geografia</w:t>
            </w:r>
          </w:p>
        </w:tc>
      </w:tr>
      <w:tr w:rsidRPr="003234DE" w:rsidR="003234DE" w:rsidTr="2A62C9AE" w14:paraId="29E4F5E6" w14:textId="77777777">
        <w:trPr>
          <w:trHeight w:val="6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Mar/>
            <w:vAlign w:val="center"/>
          </w:tcPr>
          <w:p w:rsidRPr="003234DE" w:rsidR="00991943" w:rsidP="007E7123" w:rsidRDefault="00991943" w14:paraId="326BF086" w14:textId="55CF2841">
            <w:pPr>
              <w:spacing w:before="60" w:after="60"/>
              <w:jc w:val="center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>I 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69" w:type="dxa"/>
            <w:tcMar/>
          </w:tcPr>
          <w:p w:rsidRPr="003234DE" w:rsidR="00991943" w:rsidP="007E7123" w:rsidRDefault="00991943" w14:paraId="71F721BE" w14:textId="7777777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>(</w:t>
            </w:r>
            <w:proofErr w:type="spellStart"/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>psychologiczno</w:t>
            </w:r>
            <w:proofErr w:type="spellEnd"/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 xml:space="preserve"> - pedagogiczna)</w:t>
            </w:r>
            <w:r w:rsidRPr="003234DE">
              <w:rPr>
                <w:rFonts w:cs="Times New Roman" w:asciiTheme="majorHAnsi" w:hAnsiTheme="majorHAnsi"/>
                <w:color w:val="000000" w:themeColor="text1"/>
              </w:rPr>
              <w:br/>
            </w:r>
            <w:r w:rsidRPr="003234DE">
              <w:rPr>
                <w:rFonts w:cs="Times New Roman" w:asciiTheme="majorHAnsi" w:hAnsiTheme="majorHAnsi"/>
                <w:color w:val="000000" w:themeColor="text1"/>
              </w:rPr>
              <w:t>z jęz. angielskim i jęz. obcym*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6" w:type="dxa"/>
            <w:tcMar/>
            <w:vAlign w:val="center"/>
          </w:tcPr>
          <w:p w:rsidRPr="003234DE" w:rsidR="00991943" w:rsidP="00BF303B" w:rsidRDefault="00BF303B" w14:paraId="30D6576E" w14:textId="77777777">
            <w:pPr>
              <w:spacing w:before="60" w:after="60"/>
              <w:jc w:val="center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color w:val="000000" w:themeColor="text1"/>
              </w:rPr>
              <w:t xml:space="preserve">jęz. obcy*, jęz. polski, </w:t>
            </w:r>
            <w:r w:rsidRPr="003234DE" w:rsidR="00991943">
              <w:rPr>
                <w:rFonts w:cs="Times New Roman" w:asciiTheme="majorHAnsi" w:hAnsiTheme="majorHAnsi"/>
                <w:color w:val="000000" w:themeColor="text1"/>
              </w:rPr>
              <w:t>biologia</w:t>
            </w:r>
          </w:p>
        </w:tc>
      </w:tr>
      <w:tr w:rsidRPr="003234DE" w:rsidR="003234DE" w:rsidTr="2A62C9AE" w14:paraId="6BF8962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Mar/>
            <w:vAlign w:val="center"/>
          </w:tcPr>
          <w:p w:rsidRPr="003234DE" w:rsidR="00991943" w:rsidP="007E7123" w:rsidRDefault="00991943" w14:paraId="4FBA315A" w14:textId="0748199D">
            <w:pPr>
              <w:spacing w:before="60" w:after="60"/>
              <w:jc w:val="center"/>
              <w:rPr>
                <w:rFonts w:cs="Times New Roman" w:asciiTheme="majorHAnsi" w:hAnsiTheme="majorHAnsi"/>
                <w:b/>
                <w:bCs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>I BM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69" w:type="dxa"/>
            <w:tcMar/>
          </w:tcPr>
          <w:p w:rsidRPr="003234DE" w:rsidR="00991943" w:rsidP="007E7123" w:rsidRDefault="00991943" w14:paraId="35041766" w14:textId="7777777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 w:asciiTheme="majorHAnsi" w:hAnsiTheme="majorHAnsi"/>
                <w:b/>
                <w:bCs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>(</w:t>
            </w:r>
            <w:proofErr w:type="spellStart"/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>biologiczno</w:t>
            </w:r>
            <w:proofErr w:type="spellEnd"/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 xml:space="preserve"> - medyczna)</w:t>
            </w:r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br/>
            </w:r>
            <w:r w:rsidRPr="003234DE">
              <w:rPr>
                <w:rFonts w:cs="Times New Roman" w:asciiTheme="majorHAnsi" w:hAnsiTheme="majorHAnsi"/>
                <w:bCs/>
                <w:color w:val="000000" w:themeColor="text1"/>
              </w:rPr>
              <w:t>z jęz. angielskim i jęz. obcym*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6" w:type="dxa"/>
            <w:tcMar/>
            <w:vAlign w:val="center"/>
          </w:tcPr>
          <w:p w:rsidRPr="003234DE" w:rsidR="00991943" w:rsidP="007E7123" w:rsidRDefault="00991943" w14:paraId="79026564" w14:textId="77777777">
            <w:pPr>
              <w:spacing w:before="60" w:after="60"/>
              <w:jc w:val="center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color w:val="000000" w:themeColor="text1"/>
              </w:rPr>
              <w:t>jęz. obcy</w:t>
            </w:r>
            <w:r w:rsidRPr="003234DE" w:rsidR="0001291D">
              <w:rPr>
                <w:rFonts w:cs="Times New Roman" w:asciiTheme="majorHAnsi" w:hAnsiTheme="majorHAnsi"/>
                <w:color w:val="000000" w:themeColor="text1"/>
              </w:rPr>
              <w:t>*</w:t>
            </w:r>
            <w:r w:rsidRPr="003234DE">
              <w:rPr>
                <w:rFonts w:cs="Times New Roman" w:asciiTheme="majorHAnsi" w:hAnsiTheme="majorHAnsi"/>
                <w:color w:val="000000" w:themeColor="text1"/>
              </w:rPr>
              <w:t>, biologia, chemia</w:t>
            </w:r>
          </w:p>
        </w:tc>
      </w:tr>
      <w:tr w:rsidRPr="003234DE" w:rsidR="003234DE" w:rsidTr="2A62C9AE" w14:paraId="66B7F1D8" w14:textId="77777777">
        <w:trPr>
          <w:trHeight w:val="6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Mar/>
            <w:vAlign w:val="center"/>
          </w:tcPr>
          <w:p w:rsidRPr="003234DE" w:rsidR="00991943" w:rsidP="2A62C9AE" w:rsidRDefault="00991943" w14:paraId="3AA53481" w14:textId="4BFFD315">
            <w:pPr>
              <w:spacing w:before="60" w:after="60"/>
              <w:jc w:val="center"/>
              <w:rPr>
                <w:rFonts w:ascii="Cambria" w:hAnsi="Cambria" w:cs="Times New Roman" w:asciiTheme="majorAscii" w:hAnsiTheme="majorAscii"/>
                <w:color w:val="000000" w:themeColor="text1"/>
              </w:rPr>
            </w:pPr>
            <w:r w:rsidRPr="2A62C9AE" w:rsidR="00991943">
              <w:rPr>
                <w:rFonts w:ascii="Cambria" w:hAnsi="Cambria" w:cs="Times New Roman" w:asciiTheme="majorAscii" w:hAnsiTheme="majorAscii"/>
                <w:b w:val="1"/>
                <w:bCs w:val="1"/>
                <w:color w:val="000000" w:themeColor="text1" w:themeTint="FF" w:themeShade="FF"/>
              </w:rPr>
              <w:t>I C</w:t>
            </w:r>
            <w:r w:rsidRPr="2A62C9AE" w:rsidR="210234A3">
              <w:rPr>
                <w:rFonts w:ascii="Cambria" w:hAnsi="Cambria" w:cs="Times New Roman" w:asciiTheme="majorAscii" w:hAnsiTheme="majorAscii"/>
                <w:b w:val="1"/>
                <w:bCs w:val="1"/>
                <w:color w:val="000000" w:themeColor="text1" w:themeTint="FF" w:themeShade="FF"/>
              </w:rPr>
              <w:t>F1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69" w:type="dxa"/>
            <w:tcMar/>
          </w:tcPr>
          <w:p w:rsidRPr="003234DE" w:rsidR="00991943" w:rsidP="007E7123" w:rsidRDefault="00991943" w14:paraId="6EDC06B6" w14:textId="7777777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>(dziennikarsko - kulturoznawcza)</w:t>
            </w:r>
            <w:r w:rsidRPr="003234DE">
              <w:rPr>
                <w:rFonts w:cs="Times New Roman" w:asciiTheme="majorHAnsi" w:hAnsiTheme="majorHAnsi"/>
                <w:color w:val="000000" w:themeColor="text1"/>
              </w:rPr>
              <w:br/>
            </w:r>
            <w:r w:rsidRPr="003234DE">
              <w:rPr>
                <w:rFonts w:cs="Times New Roman" w:asciiTheme="majorHAnsi" w:hAnsiTheme="majorHAnsi"/>
                <w:color w:val="000000" w:themeColor="text1"/>
              </w:rPr>
              <w:t>z jęz. angielskim i jęz. obcym*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6" w:type="dxa"/>
            <w:tcMar/>
            <w:vAlign w:val="center"/>
          </w:tcPr>
          <w:p w:rsidRPr="003234DE" w:rsidR="00991943" w:rsidP="00BF303B" w:rsidRDefault="00991943" w14:paraId="09FA69C2" w14:textId="54B2060F">
            <w:pPr>
              <w:spacing w:before="60" w:after="60"/>
              <w:jc w:val="center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color w:val="000000" w:themeColor="text1"/>
              </w:rPr>
              <w:t>jęz. obcy*, jęz. polski,</w:t>
            </w:r>
            <w:r w:rsidRPr="003234DE" w:rsidR="00BF303B">
              <w:rPr>
                <w:rFonts w:cs="Times New Roman" w:asciiTheme="majorHAnsi" w:hAnsiTheme="majorHAnsi"/>
                <w:color w:val="000000" w:themeColor="text1"/>
              </w:rPr>
              <w:t xml:space="preserve"> </w:t>
            </w:r>
            <w:r w:rsidRPr="003234DE" w:rsidR="005A24E2">
              <w:rPr>
                <w:rFonts w:cs="Times New Roman" w:asciiTheme="majorHAnsi" w:hAnsiTheme="majorHAnsi"/>
                <w:color w:val="000000" w:themeColor="text1"/>
              </w:rPr>
              <w:t>historia</w:t>
            </w:r>
          </w:p>
        </w:tc>
      </w:tr>
      <w:tr w:rsidRPr="003234DE" w:rsidR="003234DE" w:rsidTr="2A62C9AE" w14:paraId="1650B1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Mar/>
            <w:vAlign w:val="center"/>
          </w:tcPr>
          <w:p w:rsidRPr="003234DE" w:rsidR="00991943" w:rsidP="007E7123" w:rsidRDefault="00991943" w14:paraId="39C5D86A" w14:textId="6EC59F7A">
            <w:pPr>
              <w:spacing w:before="60" w:after="60"/>
              <w:jc w:val="center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>I 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69" w:type="dxa"/>
            <w:tcMar/>
          </w:tcPr>
          <w:p w:rsidRPr="003234DE" w:rsidR="00991943" w:rsidP="007E7123" w:rsidRDefault="00B46B3D" w14:paraId="760C3864" w14:textId="7777777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>(menedżerska</w:t>
            </w:r>
            <w:r w:rsidRPr="003234DE" w:rsidR="00991943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>)</w:t>
            </w:r>
            <w:r w:rsidRPr="003234DE" w:rsidR="00991943">
              <w:rPr>
                <w:rFonts w:cs="Times New Roman" w:asciiTheme="majorHAnsi" w:hAnsiTheme="majorHAnsi"/>
                <w:color w:val="000000" w:themeColor="text1"/>
              </w:rPr>
              <w:br/>
            </w:r>
            <w:r w:rsidRPr="003234DE" w:rsidR="00991943">
              <w:rPr>
                <w:rFonts w:cs="Times New Roman" w:asciiTheme="majorHAnsi" w:hAnsiTheme="majorHAnsi"/>
                <w:color w:val="000000" w:themeColor="text1"/>
              </w:rPr>
              <w:t>z jęz. angielskim i jęz. niemieckim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6" w:type="dxa"/>
            <w:tcMar/>
            <w:vAlign w:val="center"/>
          </w:tcPr>
          <w:p w:rsidRPr="003234DE" w:rsidR="00991943" w:rsidP="0001291D" w:rsidRDefault="00991943" w14:paraId="4DDC4505" w14:textId="77777777">
            <w:pPr>
              <w:spacing w:before="60" w:after="60"/>
              <w:jc w:val="center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color w:val="000000" w:themeColor="text1"/>
              </w:rPr>
              <w:t>jęz. an</w:t>
            </w:r>
            <w:r w:rsidRPr="003234DE" w:rsidR="006C73CB">
              <w:rPr>
                <w:rFonts w:cs="Times New Roman" w:asciiTheme="majorHAnsi" w:hAnsiTheme="majorHAnsi"/>
                <w:color w:val="000000" w:themeColor="text1"/>
              </w:rPr>
              <w:t>gielski, matematyka, geografia,</w:t>
            </w:r>
          </w:p>
        </w:tc>
      </w:tr>
      <w:tr w:rsidRPr="003234DE" w:rsidR="003234DE" w:rsidTr="2A62C9AE" w14:paraId="3229FD47" w14:textId="77777777">
        <w:trPr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8" w:type="dxa"/>
            <w:tcMar/>
            <w:vAlign w:val="center"/>
          </w:tcPr>
          <w:p w:rsidRPr="003234DE" w:rsidR="00991943" w:rsidP="2A62C9AE" w:rsidRDefault="00991943" w14:paraId="30C3B44A" w14:textId="0D8D1671">
            <w:pPr>
              <w:spacing w:before="60" w:after="60"/>
              <w:jc w:val="center"/>
              <w:rPr>
                <w:rFonts w:ascii="Cambria" w:hAnsi="Cambria" w:cs="Times New Roman" w:asciiTheme="majorAscii" w:hAnsiTheme="majorAscii"/>
                <w:color w:val="000000" w:themeColor="text1"/>
              </w:rPr>
            </w:pPr>
            <w:r w:rsidRPr="2A62C9AE" w:rsidR="00991943">
              <w:rPr>
                <w:rFonts w:ascii="Cambria" w:hAnsi="Cambria" w:cs="Times New Roman" w:asciiTheme="majorAscii" w:hAnsiTheme="majorAscii"/>
                <w:b w:val="1"/>
                <w:bCs w:val="1"/>
                <w:color w:val="000000" w:themeColor="text1" w:themeTint="FF" w:themeShade="FF"/>
              </w:rPr>
              <w:t xml:space="preserve">I </w:t>
            </w:r>
            <w:r w:rsidRPr="2A62C9AE" w:rsidR="7AE4972B">
              <w:rPr>
                <w:rFonts w:ascii="Cambria" w:hAnsi="Cambria" w:cs="Times New Roman" w:asciiTheme="majorAscii" w:hAnsiTheme="majorAscii"/>
                <w:b w:val="1"/>
                <w:bCs w:val="1"/>
                <w:color w:val="000000" w:themeColor="text1" w:themeTint="FF" w:themeShade="FF"/>
              </w:rPr>
              <w:t>C</w:t>
            </w:r>
            <w:r w:rsidRPr="2A62C9AE" w:rsidR="00991943">
              <w:rPr>
                <w:rFonts w:ascii="Cambria" w:hAnsi="Cambria" w:cs="Times New Roman" w:asciiTheme="majorAscii" w:hAnsiTheme="majorAscii"/>
                <w:b w:val="1"/>
                <w:bCs w:val="1"/>
                <w:color w:val="000000" w:themeColor="text1" w:themeTint="FF" w:themeShade="FF"/>
              </w:rPr>
              <w:t>F</w:t>
            </w:r>
            <w:r w:rsidRPr="2A62C9AE" w:rsidR="30E2F3E2">
              <w:rPr>
                <w:rFonts w:ascii="Cambria" w:hAnsi="Cambria" w:cs="Times New Roman" w:asciiTheme="majorAscii" w:hAnsiTheme="majorAscii"/>
                <w:b w:val="1"/>
                <w:bCs w:val="1"/>
                <w:color w:val="000000" w:themeColor="text1" w:themeTint="FF" w:themeShade="FF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69" w:type="dxa"/>
            <w:tcMar/>
          </w:tcPr>
          <w:p w:rsidRPr="003234DE" w:rsidR="00991943" w:rsidP="007E7123" w:rsidRDefault="00991943" w14:paraId="5EE84848" w14:textId="7777777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>(</w:t>
            </w:r>
            <w:proofErr w:type="spellStart"/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>teatralno</w:t>
            </w:r>
            <w:proofErr w:type="spellEnd"/>
            <w:r w:rsidRPr="003234DE">
              <w:rPr>
                <w:rFonts w:cs="Times New Roman" w:asciiTheme="majorHAnsi" w:hAnsiTheme="majorHAnsi"/>
                <w:b/>
                <w:bCs/>
                <w:color w:val="000000" w:themeColor="text1"/>
              </w:rPr>
              <w:t xml:space="preserve"> - artystyczna)</w:t>
            </w:r>
            <w:r w:rsidRPr="003234DE">
              <w:rPr>
                <w:rFonts w:cs="Times New Roman" w:asciiTheme="majorHAnsi" w:hAnsiTheme="majorHAnsi"/>
                <w:color w:val="000000" w:themeColor="text1"/>
              </w:rPr>
              <w:br/>
            </w:r>
            <w:r w:rsidRPr="003234DE">
              <w:rPr>
                <w:rFonts w:cs="Times New Roman" w:asciiTheme="majorHAnsi" w:hAnsiTheme="majorHAnsi"/>
                <w:color w:val="000000" w:themeColor="text1"/>
              </w:rPr>
              <w:t>z jęz. angielskim i jęz. obcym*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6" w:type="dxa"/>
            <w:tcMar/>
            <w:vAlign w:val="center"/>
          </w:tcPr>
          <w:p w:rsidRPr="003234DE" w:rsidR="00991943" w:rsidP="005A24E2" w:rsidRDefault="00991943" w14:paraId="1029E45A" w14:textId="77777777">
            <w:pPr>
              <w:spacing w:before="60" w:after="60"/>
              <w:jc w:val="center"/>
              <w:rPr>
                <w:rFonts w:cs="Times New Roman" w:asciiTheme="majorHAnsi" w:hAnsiTheme="majorHAnsi"/>
                <w:color w:val="000000" w:themeColor="text1"/>
              </w:rPr>
            </w:pPr>
            <w:r w:rsidRPr="003234DE">
              <w:rPr>
                <w:rFonts w:cs="Times New Roman" w:asciiTheme="majorHAnsi" w:hAnsiTheme="majorHAnsi"/>
                <w:color w:val="000000" w:themeColor="text1"/>
              </w:rPr>
              <w:t xml:space="preserve">jęz. obcy*, jęz. polski, </w:t>
            </w:r>
            <w:r w:rsidRPr="003234DE">
              <w:rPr>
                <w:rFonts w:cs="Times New Roman" w:asciiTheme="majorHAnsi" w:hAnsiTheme="majorHAnsi"/>
                <w:color w:val="000000" w:themeColor="text1"/>
              </w:rPr>
              <w:br/>
            </w:r>
            <w:r w:rsidRPr="003234DE" w:rsidR="005A24E2">
              <w:rPr>
                <w:rFonts w:cs="Times New Roman" w:asciiTheme="majorHAnsi" w:hAnsiTheme="majorHAnsi"/>
                <w:color w:val="000000" w:themeColor="text1"/>
              </w:rPr>
              <w:t>historia</w:t>
            </w:r>
          </w:p>
        </w:tc>
      </w:tr>
    </w:tbl>
    <w:p w:rsidRPr="003234DE" w:rsidR="00991943" w:rsidP="00991943" w:rsidRDefault="00991943" w14:paraId="0FE6698F" w14:textId="77777777">
      <w:pPr>
        <w:spacing w:after="0" w:line="240" w:lineRule="auto"/>
        <w:jc w:val="both"/>
        <w:rPr>
          <w:rFonts w:cs="Times New Roman" w:asciiTheme="majorHAnsi" w:hAnsiTheme="majorHAnsi"/>
          <w:i/>
          <w:color w:val="000000" w:themeColor="text1"/>
          <w:sz w:val="20"/>
        </w:rPr>
      </w:pPr>
      <w:r w:rsidRPr="003234DE">
        <w:rPr>
          <w:rFonts w:cs="Times New Roman" w:asciiTheme="majorHAnsi" w:hAnsiTheme="majorHAnsi"/>
          <w:i/>
          <w:color w:val="000000" w:themeColor="text1"/>
          <w:sz w:val="20"/>
        </w:rPr>
        <w:t xml:space="preserve">Język angielski będzie realizowany we wszystkich oddziałach </w:t>
      </w:r>
      <w:r w:rsidRPr="003234DE">
        <w:rPr>
          <w:rFonts w:cs="Times New Roman" w:asciiTheme="majorHAnsi" w:hAnsiTheme="majorHAnsi"/>
          <w:i/>
          <w:color w:val="000000" w:themeColor="text1"/>
          <w:sz w:val="20"/>
          <w:u w:val="single"/>
        </w:rPr>
        <w:t>klas pierwszych</w:t>
      </w:r>
      <w:r w:rsidRPr="003234DE">
        <w:rPr>
          <w:rFonts w:cs="Times New Roman" w:asciiTheme="majorHAnsi" w:hAnsiTheme="majorHAnsi"/>
          <w:i/>
          <w:color w:val="000000" w:themeColor="text1"/>
          <w:sz w:val="20"/>
        </w:rPr>
        <w:t xml:space="preserve"> jako k</w:t>
      </w:r>
      <w:r w:rsidRPr="003234DE" w:rsidR="005A24E2">
        <w:rPr>
          <w:rFonts w:cs="Times New Roman" w:asciiTheme="majorHAnsi" w:hAnsiTheme="majorHAnsi"/>
          <w:i/>
          <w:color w:val="000000" w:themeColor="text1"/>
          <w:sz w:val="20"/>
        </w:rPr>
        <w:t>ontynuacja dotychczasowej nauki.</w:t>
      </w:r>
    </w:p>
    <w:p w:rsidRPr="003234DE" w:rsidR="00991943" w:rsidP="00991943" w:rsidRDefault="003C3CEF" w14:paraId="156C417C" w14:textId="46332A74">
      <w:pPr>
        <w:ind w:left="142" w:hanging="142"/>
        <w:jc w:val="both"/>
        <w:rPr>
          <w:rFonts w:cs="Times New Roman" w:asciiTheme="majorHAnsi" w:hAnsiTheme="majorHAnsi"/>
          <w:i/>
          <w:color w:val="000000" w:themeColor="text1"/>
          <w:sz w:val="20"/>
        </w:rPr>
      </w:pPr>
      <w:r w:rsidRPr="003234DE">
        <w:rPr>
          <w:rFonts w:cs="Times New Roman" w:asciiTheme="majorHAnsi" w:hAnsiTheme="majorHAnsi"/>
          <w:i/>
          <w:color w:val="000000" w:themeColor="text1"/>
          <w:sz w:val="20"/>
        </w:rPr>
        <w:t>* Język obcy do wyboru (18</w:t>
      </w:r>
      <w:r w:rsidRPr="003234DE" w:rsidR="005A24E2">
        <w:rPr>
          <w:rFonts w:cs="Times New Roman" w:asciiTheme="majorHAnsi" w:hAnsiTheme="majorHAnsi"/>
          <w:i/>
          <w:color w:val="000000" w:themeColor="text1"/>
          <w:sz w:val="20"/>
        </w:rPr>
        <w:t xml:space="preserve"> godz.</w:t>
      </w:r>
      <w:r w:rsidRPr="003234DE" w:rsidR="00991943">
        <w:rPr>
          <w:rFonts w:cs="Times New Roman" w:asciiTheme="majorHAnsi" w:hAnsiTheme="majorHAnsi"/>
          <w:i/>
          <w:color w:val="000000" w:themeColor="text1"/>
          <w:sz w:val="20"/>
        </w:rPr>
        <w:t xml:space="preserve"> w </w:t>
      </w:r>
      <w:r w:rsidRPr="003234DE" w:rsidR="005A24E2">
        <w:rPr>
          <w:rFonts w:cs="Times New Roman" w:asciiTheme="majorHAnsi" w:hAnsiTheme="majorHAnsi"/>
          <w:i/>
          <w:color w:val="000000" w:themeColor="text1"/>
          <w:sz w:val="20"/>
        </w:rPr>
        <w:t>cyklu</w:t>
      </w:r>
      <w:r w:rsidRPr="003234DE" w:rsidR="00991943">
        <w:rPr>
          <w:rFonts w:cs="Times New Roman" w:asciiTheme="majorHAnsi" w:hAnsiTheme="majorHAnsi"/>
          <w:i/>
          <w:color w:val="000000" w:themeColor="text1"/>
          <w:sz w:val="20"/>
        </w:rPr>
        <w:t>): niemiecki, rosyjski, hiszpański, francuski, włoski</w:t>
      </w:r>
    </w:p>
    <w:p w:rsidRPr="003234DE" w:rsidR="00B02D0E" w:rsidP="00991943" w:rsidRDefault="00B02D0E" w14:paraId="7518DDCD" w14:textId="77777777">
      <w:pPr>
        <w:ind w:left="142" w:hanging="142"/>
        <w:jc w:val="both"/>
        <w:rPr>
          <w:rFonts w:cs="Times New Roman" w:asciiTheme="majorHAnsi" w:hAnsiTheme="majorHAnsi"/>
          <w:i/>
          <w:color w:val="000000" w:themeColor="text1"/>
          <w:sz w:val="20"/>
        </w:rPr>
      </w:pPr>
    </w:p>
    <w:p w:rsidRPr="003234DE" w:rsidR="00665BC4" w:rsidP="006C73CB" w:rsidRDefault="00D57CA2" w14:paraId="560204AC" w14:textId="77777777">
      <w:pPr>
        <w:spacing w:before="24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4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KRYTERIA REKR</w:t>
      </w:r>
      <w:r w:rsidRPr="003234DE" w:rsidR="007F71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UTACJI</w:t>
      </w:r>
    </w:p>
    <w:p w:rsidRPr="003234DE" w:rsidR="00EE3DA4" w:rsidP="006C73CB" w:rsidRDefault="00EE3DA4" w14:paraId="267A166C" w14:textId="77777777">
      <w:pPr>
        <w:spacing w:after="60" w:line="300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</w:rPr>
        <w:t xml:space="preserve">1. </w:t>
      </w:r>
      <w:r w:rsidRPr="003234DE" w:rsidR="0069513A">
        <w:rPr>
          <w:rFonts w:ascii="Times New Roman" w:hAnsi="Times New Roman" w:cs="Times New Roman"/>
          <w:color w:val="000000" w:themeColor="text1"/>
        </w:rPr>
        <w:tab/>
      </w:r>
      <w:r w:rsidRPr="003234DE">
        <w:rPr>
          <w:rFonts w:ascii="Times New Roman" w:hAnsi="Times New Roman" w:cs="Times New Roman"/>
          <w:color w:val="000000" w:themeColor="text1"/>
          <w:sz w:val="24"/>
        </w:rPr>
        <w:t>W celu przeprowadzenia</w:t>
      </w:r>
      <w:r w:rsidRPr="003234DE" w:rsidR="00070511">
        <w:rPr>
          <w:rFonts w:ascii="Times New Roman" w:hAnsi="Times New Roman" w:cs="Times New Roman"/>
          <w:color w:val="000000" w:themeColor="text1"/>
          <w:sz w:val="24"/>
        </w:rPr>
        <w:t xml:space="preserve"> rekrutacji do klasy pierwszej dyrektor l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iceum w szczególności: </w:t>
      </w:r>
    </w:p>
    <w:p w:rsidRPr="003234DE" w:rsidR="00EE3DA4" w:rsidP="006C73CB" w:rsidRDefault="00EE3DA4" w14:paraId="34BB0234" w14:textId="77777777">
      <w:pPr>
        <w:spacing w:after="60" w:line="300" w:lineRule="exact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a) </w:t>
      </w:r>
      <w:r w:rsidRPr="003234DE" w:rsidR="00334C9E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ustala kryteria przyjęć do liceum, </w:t>
      </w:r>
    </w:p>
    <w:p w:rsidRPr="003234DE" w:rsidR="00EE3DA4" w:rsidP="006C73CB" w:rsidRDefault="00EE3DA4" w14:paraId="05505DFC" w14:textId="77777777">
      <w:pPr>
        <w:spacing w:after="120" w:line="300" w:lineRule="exact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b) </w:t>
      </w:r>
      <w:r w:rsidRPr="003234DE" w:rsidR="00334C9E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>
        <w:rPr>
          <w:rFonts w:ascii="Times New Roman" w:hAnsi="Times New Roman" w:cs="Times New Roman"/>
          <w:color w:val="000000" w:themeColor="text1"/>
          <w:sz w:val="24"/>
        </w:rPr>
        <w:t>powołuje</w:t>
      </w:r>
      <w:r w:rsidRPr="003234DE" w:rsidR="00070511">
        <w:rPr>
          <w:rFonts w:ascii="Times New Roman" w:hAnsi="Times New Roman" w:cs="Times New Roman"/>
          <w:color w:val="000000" w:themeColor="text1"/>
          <w:sz w:val="24"/>
        </w:rPr>
        <w:t xml:space="preserve"> szkolną komisję r</w:t>
      </w:r>
      <w:r w:rsidRPr="003234DE" w:rsidR="00991943">
        <w:rPr>
          <w:rFonts w:ascii="Times New Roman" w:hAnsi="Times New Roman" w:cs="Times New Roman"/>
          <w:color w:val="000000" w:themeColor="text1"/>
          <w:sz w:val="24"/>
        </w:rPr>
        <w:t>ekrutacyjną i</w:t>
      </w:r>
      <w:r w:rsidRPr="003234DE" w:rsidR="00CB2C4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>wyznacza jej przewodniczącego</w:t>
      </w:r>
      <w:r w:rsidRPr="003234DE" w:rsidR="0099194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Pr="003234DE" w:rsidR="00FB1764" w:rsidP="006C73CB" w:rsidRDefault="00070511" w14:paraId="77323EE5" w14:textId="77777777">
      <w:pPr>
        <w:spacing w:after="60" w:line="300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2. </w:t>
      </w:r>
      <w:r w:rsidRPr="003234DE" w:rsidR="0069513A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 w:rsidR="00C9005D">
        <w:rPr>
          <w:rFonts w:ascii="Times New Roman" w:hAnsi="Times New Roman" w:cs="Times New Roman"/>
          <w:color w:val="000000" w:themeColor="text1"/>
          <w:sz w:val="24"/>
        </w:rPr>
        <w:t>Szkolna k</w:t>
      </w:r>
      <w:r w:rsidRPr="003234DE" w:rsidR="00EE3DA4">
        <w:rPr>
          <w:rFonts w:ascii="Times New Roman" w:hAnsi="Times New Roman" w:cs="Times New Roman"/>
          <w:color w:val="000000" w:themeColor="text1"/>
          <w:sz w:val="24"/>
        </w:rPr>
        <w:t>omisja</w:t>
      </w:r>
      <w:r w:rsidRPr="003234DE" w:rsidR="00C9005D">
        <w:rPr>
          <w:rFonts w:ascii="Times New Roman" w:hAnsi="Times New Roman" w:cs="Times New Roman"/>
          <w:color w:val="000000" w:themeColor="text1"/>
          <w:sz w:val="24"/>
        </w:rPr>
        <w:t xml:space="preserve"> r</w:t>
      </w:r>
      <w:r w:rsidRPr="003234DE" w:rsidR="00EE3DA4">
        <w:rPr>
          <w:rFonts w:ascii="Times New Roman" w:hAnsi="Times New Roman" w:cs="Times New Roman"/>
          <w:color w:val="000000" w:themeColor="text1"/>
          <w:sz w:val="24"/>
        </w:rPr>
        <w:t>ekrutacyjna: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Pr="003234DE" w:rsidR="00FB1764" w:rsidP="006C73CB" w:rsidRDefault="00EE3DA4" w14:paraId="5DA3D9CA" w14:textId="77777777">
      <w:pPr>
        <w:spacing w:after="60" w:line="300" w:lineRule="exact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a) </w:t>
      </w:r>
      <w:r w:rsidRPr="003234DE" w:rsidR="00334C9E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 w:rsidR="00BB7C9A">
        <w:rPr>
          <w:rFonts w:ascii="Times New Roman" w:hAnsi="Times New Roman" w:cs="Times New Roman"/>
          <w:color w:val="000000" w:themeColor="text1"/>
          <w:sz w:val="24"/>
        </w:rPr>
        <w:t xml:space="preserve">umożliwia przeprowadzenie sprawdzianu predyspozycji i kompetencji </w:t>
      </w:r>
      <w:r w:rsidRPr="003234DE" w:rsidR="00AB6C0D">
        <w:rPr>
          <w:rFonts w:ascii="Times New Roman" w:hAnsi="Times New Roman" w:cs="Times New Roman"/>
          <w:color w:val="000000" w:themeColor="text1"/>
          <w:sz w:val="24"/>
        </w:rPr>
        <w:t>językowych</w:t>
      </w:r>
      <w:r w:rsidRPr="003234DE" w:rsidR="00FB1764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Pr="003234DE" w:rsidR="00EE3DA4" w:rsidP="006C73CB" w:rsidRDefault="00070511" w14:paraId="71E70B4C" w14:textId="77777777">
      <w:pPr>
        <w:spacing w:after="60" w:line="300" w:lineRule="exact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b) </w:t>
      </w:r>
      <w:r w:rsidRPr="003234DE" w:rsidR="00334C9E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 w:rsidR="00BB7C9A">
        <w:rPr>
          <w:rFonts w:ascii="Times New Roman" w:hAnsi="Times New Roman" w:cs="Times New Roman"/>
          <w:color w:val="000000" w:themeColor="text1"/>
          <w:sz w:val="24"/>
        </w:rPr>
        <w:t xml:space="preserve">weryfikuje spełnianie przez kandydata warunków branych pod uwagę w postepowaniu rekrutacyjnym oraz </w:t>
      </w:r>
      <w:r w:rsidRPr="003234DE" w:rsidR="00EE3DA4">
        <w:rPr>
          <w:rFonts w:ascii="Times New Roman" w:hAnsi="Times New Roman" w:cs="Times New Roman"/>
          <w:color w:val="000000" w:themeColor="text1"/>
          <w:sz w:val="24"/>
        </w:rPr>
        <w:t>ogłasza wyniki</w:t>
      </w:r>
      <w:r w:rsidRPr="003234DE" w:rsidR="00CB2C45">
        <w:rPr>
          <w:rFonts w:ascii="Times New Roman" w:hAnsi="Times New Roman" w:cs="Times New Roman"/>
          <w:color w:val="000000" w:themeColor="text1"/>
          <w:sz w:val="24"/>
        </w:rPr>
        <w:t xml:space="preserve"> postępowania kwalifikacyjnego</w:t>
      </w:r>
      <w:r w:rsidRPr="003234DE" w:rsidR="00AB6C0D">
        <w:rPr>
          <w:rFonts w:ascii="Times New Roman" w:hAnsi="Times New Roman" w:cs="Times New Roman"/>
          <w:color w:val="000000" w:themeColor="text1"/>
          <w:sz w:val="24"/>
        </w:rPr>
        <w:t xml:space="preserve"> lub uzupełniającego</w:t>
      </w:r>
      <w:r w:rsidRPr="003234DE" w:rsidR="00CB2C45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Pr="003234DE" w:rsidR="00EE3DA4" w:rsidP="006C73CB" w:rsidRDefault="00334C9E" w14:paraId="47A9588C" w14:textId="77777777">
      <w:pPr>
        <w:spacing w:after="60" w:line="300" w:lineRule="exact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>c</w:t>
      </w:r>
      <w:r w:rsidRPr="003234DE" w:rsidR="00EE3DA4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 w:rsidR="00FB1764">
        <w:rPr>
          <w:rFonts w:ascii="Times New Roman" w:hAnsi="Times New Roman" w:cs="Times New Roman"/>
          <w:color w:val="000000" w:themeColor="text1"/>
          <w:sz w:val="24"/>
        </w:rPr>
        <w:t>przedstawia</w:t>
      </w:r>
      <w:r w:rsidRPr="003234DE" w:rsidR="00CB2C45">
        <w:rPr>
          <w:rFonts w:ascii="Times New Roman" w:hAnsi="Times New Roman" w:cs="Times New Roman"/>
          <w:color w:val="000000" w:themeColor="text1"/>
          <w:sz w:val="24"/>
        </w:rPr>
        <w:t xml:space="preserve"> listę zakwalifikowanych</w:t>
      </w:r>
      <w:r w:rsidRPr="003234DE" w:rsidR="00070511">
        <w:rPr>
          <w:rFonts w:ascii="Times New Roman" w:hAnsi="Times New Roman" w:cs="Times New Roman"/>
          <w:color w:val="000000" w:themeColor="text1"/>
          <w:sz w:val="24"/>
        </w:rPr>
        <w:t xml:space="preserve"> i niezakwalifikowanych</w:t>
      </w:r>
      <w:r w:rsidRPr="003234DE" w:rsidR="00CB2C45">
        <w:rPr>
          <w:rFonts w:ascii="Times New Roman" w:hAnsi="Times New Roman" w:cs="Times New Roman"/>
          <w:color w:val="000000" w:themeColor="text1"/>
          <w:sz w:val="24"/>
        </w:rPr>
        <w:t>,</w:t>
      </w:r>
    </w:p>
    <w:p w:rsidRPr="003234DE" w:rsidR="00EE3DA4" w:rsidP="006C73CB" w:rsidRDefault="00334C9E" w14:paraId="46B6C91A" w14:textId="77777777">
      <w:pPr>
        <w:spacing w:after="120" w:line="300" w:lineRule="exact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>d</w:t>
      </w:r>
      <w:r w:rsidRPr="003234DE" w:rsidR="00EE3DA4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 w:rsidR="00EE3DA4">
        <w:rPr>
          <w:rFonts w:ascii="Times New Roman" w:hAnsi="Times New Roman" w:cs="Times New Roman"/>
          <w:color w:val="000000" w:themeColor="text1"/>
          <w:sz w:val="24"/>
        </w:rPr>
        <w:t>przedstawia listę przyjętych do XLVI Liceum Ogólnokształcącego i sporządza protokół</w:t>
      </w:r>
      <w:r w:rsidRPr="003234DE" w:rsidR="00CB2C45">
        <w:rPr>
          <w:rFonts w:ascii="Times New Roman" w:hAnsi="Times New Roman" w:cs="Times New Roman"/>
          <w:color w:val="000000" w:themeColor="text1"/>
          <w:sz w:val="24"/>
        </w:rPr>
        <w:t xml:space="preserve"> postępowania kwalifikacyjnego.</w:t>
      </w:r>
    </w:p>
    <w:p w:rsidRPr="003234DE" w:rsidR="00EE3DA4" w:rsidP="006C73CB" w:rsidRDefault="00EE3DA4" w14:paraId="6D4DC6E8" w14:textId="77777777">
      <w:pPr>
        <w:spacing w:after="120" w:line="300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3. </w:t>
      </w:r>
      <w:r w:rsidRPr="003234DE" w:rsidR="0069513A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O przyjęcie do klasy pierwszej może ubiegać się absolwent </w:t>
      </w:r>
      <w:r w:rsidRPr="003234DE" w:rsidR="005E0BAF">
        <w:rPr>
          <w:rFonts w:ascii="Times New Roman" w:hAnsi="Times New Roman" w:cs="Times New Roman"/>
          <w:color w:val="000000" w:themeColor="text1"/>
          <w:sz w:val="24"/>
        </w:rPr>
        <w:t>szkoły podstawowej.</w:t>
      </w:r>
    </w:p>
    <w:p w:rsidRPr="003234DE" w:rsidR="00EE3DA4" w:rsidP="006C73CB" w:rsidRDefault="00EE3DA4" w14:paraId="5BD491AA" w14:textId="77777777">
      <w:pPr>
        <w:spacing w:after="120" w:line="300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4. </w:t>
      </w:r>
      <w:r w:rsidRPr="003234DE" w:rsidR="0069513A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O przyjęciu kandydata do klasy pierwszej </w:t>
      </w:r>
      <w:r w:rsidRPr="003234DE" w:rsidR="008333C8">
        <w:rPr>
          <w:rFonts w:ascii="Times New Roman" w:hAnsi="Times New Roman" w:cs="Times New Roman"/>
          <w:color w:val="000000" w:themeColor="text1"/>
          <w:sz w:val="24"/>
        </w:rPr>
        <w:t xml:space="preserve">na pierwszym etapie postępowania rekrutacyjnego 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decyduje lokata uzyskana przez niego w wyniku postępowania </w:t>
      </w:r>
      <w:r w:rsidRPr="003234DE" w:rsidR="008333C8">
        <w:rPr>
          <w:rFonts w:ascii="Times New Roman" w:hAnsi="Times New Roman" w:cs="Times New Roman"/>
          <w:color w:val="000000" w:themeColor="text1"/>
          <w:sz w:val="24"/>
        </w:rPr>
        <w:t>k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walifikacyjnego. </w:t>
      </w:r>
    </w:p>
    <w:p w:rsidRPr="003234DE" w:rsidR="00EE3DA4" w:rsidP="006C73CB" w:rsidRDefault="00EE3DA4" w14:paraId="04E50971" w14:textId="77777777">
      <w:pPr>
        <w:spacing w:after="120" w:line="300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5. </w:t>
      </w:r>
      <w:r w:rsidRPr="003234DE" w:rsidR="0069513A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W przypadku </w:t>
      </w:r>
      <w:r w:rsidRPr="003234DE" w:rsidR="008333C8">
        <w:rPr>
          <w:rFonts w:ascii="Times New Roman" w:hAnsi="Times New Roman" w:cs="Times New Roman"/>
          <w:color w:val="000000" w:themeColor="text1"/>
          <w:sz w:val="24"/>
        </w:rPr>
        <w:t xml:space="preserve">równorzędnych wyników uzyskanych na pierwszym etapie postępowania rekrutacyjnego, na drugim etapie postępowania rekrutacyjnego przyjmuje się kandydatów 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>z problemami zdrowotnymi, ograniczającymi możliwość wyboru kierunku kształcenia ze</w:t>
      </w:r>
      <w:r w:rsidRPr="003234DE" w:rsidR="006C73CB">
        <w:rPr>
          <w:rFonts w:ascii="Times New Roman" w:hAnsi="Times New Roman" w:cs="Times New Roman"/>
          <w:color w:val="000000" w:themeColor="text1"/>
          <w:sz w:val="24"/>
        </w:rPr>
        <w:t> 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>względu na stan zdrowia, potwierdzonymi opinią publ</w:t>
      </w:r>
      <w:r w:rsidRPr="003234DE" w:rsidR="00AB6C0D">
        <w:rPr>
          <w:rFonts w:ascii="Times New Roman" w:hAnsi="Times New Roman" w:cs="Times New Roman"/>
          <w:color w:val="000000" w:themeColor="text1"/>
          <w:sz w:val="24"/>
        </w:rPr>
        <w:t>icznej poradni psychologiczno-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pedagogicznej, w tym publicznej poradni specjalistycznej. </w:t>
      </w:r>
    </w:p>
    <w:p w:rsidRPr="003234DE" w:rsidR="00191B1F" w:rsidP="006C73CB" w:rsidRDefault="00EE3DA4" w14:paraId="61A7EFFE" w14:textId="438FF884">
      <w:pPr>
        <w:spacing w:after="120" w:line="300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6. </w:t>
      </w:r>
      <w:r w:rsidRPr="003234DE" w:rsidR="0069513A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>
        <w:rPr>
          <w:rFonts w:ascii="Times New Roman" w:hAnsi="Times New Roman" w:cs="Times New Roman"/>
          <w:color w:val="000000" w:themeColor="text1"/>
          <w:sz w:val="24"/>
        </w:rPr>
        <w:t>W przypadku, gdy wyżej wymieniona preferencja nie daje możliwości ustalenia kolejności kandydatów z tą samą liczbą punktów, decyzję podejmuje Szkolna Komisja Rekrutacyjna</w:t>
      </w:r>
      <w:r w:rsidRPr="003234DE" w:rsidR="009924CE">
        <w:rPr>
          <w:rFonts w:ascii="Times New Roman" w:hAnsi="Times New Roman" w:cs="Times New Roman"/>
          <w:color w:val="000000" w:themeColor="text1"/>
          <w:sz w:val="24"/>
        </w:rPr>
        <w:t>.</w:t>
      </w:r>
      <w:r w:rsidRPr="003234DE" w:rsidR="00191B1F">
        <w:rPr>
          <w:rFonts w:ascii="Times New Roman" w:hAnsi="Times New Roman" w:cs="Times New Roman"/>
          <w:color w:val="000000" w:themeColor="text1"/>
          <w:sz w:val="24"/>
        </w:rPr>
        <w:t xml:space="preserve"> Bierze ona pod uwagę łącznie następujące kryteria: wielodzietność rodziny kandydata, niepełnosprawność kandydata, niepełnosprawność jednego z rodziców kandydata, niepełnosprawność obojga rodziców kandydata, niepełnosprawność rodzeństwa kandydata, samotne wychowy</w:t>
      </w:r>
      <w:r w:rsidRPr="003234DE" w:rsidR="00587394">
        <w:rPr>
          <w:rFonts w:ascii="Times New Roman" w:hAnsi="Times New Roman" w:cs="Times New Roman"/>
          <w:color w:val="000000" w:themeColor="text1"/>
          <w:sz w:val="24"/>
        </w:rPr>
        <w:t>wanie kandydata w rodzinie, objęcie kandydata pieczą</w:t>
      </w:r>
      <w:r w:rsidRPr="003234DE" w:rsidR="00191B1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34DE" w:rsidR="00587394">
        <w:rPr>
          <w:rFonts w:ascii="Times New Roman" w:hAnsi="Times New Roman" w:cs="Times New Roman"/>
          <w:color w:val="000000" w:themeColor="text1"/>
          <w:sz w:val="24"/>
        </w:rPr>
        <w:t>zastępczą</w:t>
      </w:r>
      <w:r w:rsidRPr="003234DE" w:rsidR="00C64231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Pr="003234DE" w:rsidR="00EE3DA4" w:rsidP="006C73CB" w:rsidRDefault="00EE3DA4" w14:paraId="02AEC91B" w14:textId="2DB6057E">
      <w:pPr>
        <w:spacing w:after="120" w:line="300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7. </w:t>
      </w:r>
      <w:r w:rsidRPr="003234DE" w:rsidR="0069513A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O przyjęciu do klasy pierwszej ucznia powracającego z zagranicy decyduje </w:t>
      </w:r>
      <w:r w:rsidRPr="003234DE" w:rsidR="000D46EE">
        <w:rPr>
          <w:rFonts w:ascii="Times New Roman" w:hAnsi="Times New Roman" w:cs="Times New Roman"/>
          <w:color w:val="000000" w:themeColor="text1"/>
          <w:sz w:val="24"/>
        </w:rPr>
        <w:t>d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yrektor </w:t>
      </w:r>
      <w:r w:rsidRPr="003234DE" w:rsidR="00BB7C9A">
        <w:rPr>
          <w:rFonts w:ascii="Times New Roman" w:hAnsi="Times New Roman" w:cs="Times New Roman"/>
          <w:color w:val="000000" w:themeColor="text1"/>
          <w:sz w:val="24"/>
        </w:rPr>
        <w:t>l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iceum. </w:t>
      </w:r>
    </w:p>
    <w:p w:rsidRPr="003234DE" w:rsidR="00EE3DA4" w:rsidP="006C73CB" w:rsidRDefault="00EE3DA4" w14:paraId="0665BE85" w14:textId="77777777">
      <w:pPr>
        <w:spacing w:after="120" w:line="300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8. </w:t>
      </w:r>
      <w:r w:rsidRPr="003234DE" w:rsidR="0069513A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>
        <w:rPr>
          <w:rFonts w:ascii="Times New Roman" w:hAnsi="Times New Roman" w:cs="Times New Roman"/>
          <w:color w:val="000000" w:themeColor="text1"/>
          <w:sz w:val="24"/>
        </w:rPr>
        <w:t>Złożenie oryginału świadectwa i pozostałych dokumentów w terminie określonym w</w:t>
      </w:r>
      <w:r w:rsidRPr="003234DE" w:rsidR="006C73CB">
        <w:rPr>
          <w:rFonts w:ascii="Times New Roman" w:hAnsi="Times New Roman" w:cs="Times New Roman"/>
          <w:color w:val="000000" w:themeColor="text1"/>
          <w:sz w:val="24"/>
        </w:rPr>
        <w:t> 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>terminarzu jest potwierdzeniem wyboru XLVI LO i podstawą do umieszczenia na</w:t>
      </w:r>
      <w:r w:rsidRPr="003234DE" w:rsidR="006C73CB">
        <w:rPr>
          <w:rFonts w:ascii="Times New Roman" w:hAnsi="Times New Roman" w:cs="Times New Roman"/>
          <w:color w:val="000000" w:themeColor="text1"/>
          <w:sz w:val="24"/>
        </w:rPr>
        <w:t> 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>liście przyjętych do</w:t>
      </w:r>
      <w:r w:rsidRPr="003234DE" w:rsidR="00BB7C9A">
        <w:rPr>
          <w:rFonts w:ascii="Times New Roman" w:hAnsi="Times New Roman" w:cs="Times New Roman"/>
          <w:color w:val="000000" w:themeColor="text1"/>
          <w:sz w:val="24"/>
        </w:rPr>
        <w:t xml:space="preserve"> l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iceum. </w:t>
      </w:r>
    </w:p>
    <w:p w:rsidRPr="003234DE" w:rsidR="008333C8" w:rsidP="006C73CB" w:rsidRDefault="008333C8" w14:paraId="084AA028" w14:textId="2A81464C">
      <w:pPr>
        <w:spacing w:after="120" w:line="300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9. 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 w:rsidR="005A24E2">
        <w:rPr>
          <w:rFonts w:ascii="Times New Roman" w:hAnsi="Times New Roman" w:cs="Times New Roman"/>
          <w:color w:val="000000" w:themeColor="text1"/>
          <w:sz w:val="24"/>
        </w:rPr>
        <w:t xml:space="preserve">Kandydaci do oddziału 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>0</w:t>
      </w:r>
      <w:r w:rsidRPr="003234DE" w:rsidR="0001291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>AH dwujęzycznego z jęz. hiszpańskim obowiązani są</w:t>
      </w:r>
      <w:r w:rsidRPr="003234DE" w:rsidR="006C73CB">
        <w:rPr>
          <w:rFonts w:ascii="Times New Roman" w:hAnsi="Times New Roman" w:cs="Times New Roman"/>
          <w:color w:val="000000" w:themeColor="text1"/>
          <w:sz w:val="24"/>
        </w:rPr>
        <w:t> 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przystąpić do sprawdzianu predyspozycji </w:t>
      </w:r>
      <w:r w:rsidRPr="003234DE" w:rsidR="0001291D">
        <w:rPr>
          <w:rFonts w:ascii="Times New Roman" w:hAnsi="Times New Roman" w:cs="Times New Roman"/>
          <w:color w:val="000000" w:themeColor="text1"/>
          <w:sz w:val="24"/>
        </w:rPr>
        <w:t>językowych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 w tym liceum, którego oddział dwujęzyczny umieścili najwyżej na liście swoich preferencji. Kandydaci, którzy zdobyli tytuł laureata lub finalisty Olimpiady Języka Hiszpańskiego są zwolnieni ze sprawdzianu umiejętności językowych.</w:t>
      </w:r>
    </w:p>
    <w:p w:rsidRPr="003234DE" w:rsidR="008333C8" w:rsidP="006C73CB" w:rsidRDefault="008333C8" w14:paraId="31EECC9B" w14:textId="13D80718">
      <w:pPr>
        <w:spacing w:after="120" w:line="300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10. </w:t>
      </w:r>
      <w:r w:rsidRPr="003234DE" w:rsidR="006C73CB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Kandydaci do oddziału </w:t>
      </w:r>
      <w:r w:rsidRPr="003234DE" w:rsidR="0001291D">
        <w:rPr>
          <w:rFonts w:ascii="Times New Roman" w:hAnsi="Times New Roman" w:cs="Times New Roman"/>
          <w:color w:val="000000" w:themeColor="text1"/>
          <w:sz w:val="24"/>
        </w:rPr>
        <w:t xml:space="preserve">0 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>AN dwujęzycznego z jęz. niemieckim obowiązani są</w:t>
      </w:r>
      <w:r w:rsidRPr="003234DE" w:rsidR="006C73CB">
        <w:rPr>
          <w:rFonts w:ascii="Times New Roman" w:hAnsi="Times New Roman" w:cs="Times New Roman"/>
          <w:color w:val="000000" w:themeColor="text1"/>
          <w:sz w:val="24"/>
        </w:rPr>
        <w:t> 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przystąpić do sprawdzianu </w:t>
      </w:r>
      <w:r w:rsidRPr="003234DE" w:rsidR="0001291D">
        <w:rPr>
          <w:rFonts w:ascii="Times New Roman" w:hAnsi="Times New Roman" w:cs="Times New Roman"/>
          <w:color w:val="000000" w:themeColor="text1"/>
          <w:sz w:val="24"/>
        </w:rPr>
        <w:t>predyspozycji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 językowych w tym liceum, którego oddział dwujęzyczny umieścili najwyżej na liście swoich preferencji. Kandydaci, którzy zdobyli tytuł laureata lub finalisty Olimpiady Języka Niemieckiego są zwolnieni ze sprawdzianu umiejętności językowych.</w:t>
      </w:r>
    </w:p>
    <w:p w:rsidRPr="003234DE" w:rsidR="0051396C" w:rsidP="006C73CB" w:rsidRDefault="0001291D" w14:paraId="312C15BA" w14:textId="6194DBB0">
      <w:pPr>
        <w:spacing w:after="120" w:line="300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11. </w:t>
      </w:r>
      <w:r w:rsidRPr="003234DE" w:rsidR="006C73CB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 w:rsidR="0051396C">
        <w:rPr>
          <w:rFonts w:ascii="Times New Roman" w:hAnsi="Times New Roman" w:cs="Times New Roman"/>
          <w:color w:val="000000" w:themeColor="text1"/>
          <w:sz w:val="24"/>
        </w:rPr>
        <w:t>Kandydaci do oddziału 1</w:t>
      </w:r>
      <w:r w:rsidRPr="003234DE" w:rsidR="005E0BA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34DE" w:rsidR="0051396C">
        <w:rPr>
          <w:rFonts w:ascii="Times New Roman" w:hAnsi="Times New Roman" w:cs="Times New Roman"/>
          <w:color w:val="000000" w:themeColor="text1"/>
          <w:sz w:val="24"/>
        </w:rPr>
        <w:t>AH</w:t>
      </w:r>
      <w:r w:rsidRPr="003234DE" w:rsidR="005E0BA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34DE" w:rsidR="0051396C">
        <w:rPr>
          <w:rFonts w:ascii="Times New Roman" w:hAnsi="Times New Roman" w:cs="Times New Roman"/>
          <w:color w:val="000000" w:themeColor="text1"/>
          <w:sz w:val="24"/>
        </w:rPr>
        <w:t xml:space="preserve"> dwujęzycznego z j</w:t>
      </w:r>
      <w:r w:rsidRPr="003234DE" w:rsidR="00CB2C45">
        <w:rPr>
          <w:rFonts w:ascii="Times New Roman" w:hAnsi="Times New Roman" w:cs="Times New Roman"/>
          <w:color w:val="000000" w:themeColor="text1"/>
          <w:sz w:val="24"/>
        </w:rPr>
        <w:t>ęz</w:t>
      </w:r>
      <w:r w:rsidRPr="003234DE" w:rsidR="0051396C">
        <w:rPr>
          <w:rFonts w:ascii="Times New Roman" w:hAnsi="Times New Roman" w:cs="Times New Roman"/>
          <w:color w:val="000000" w:themeColor="text1"/>
          <w:sz w:val="24"/>
        </w:rPr>
        <w:t>. hiszpańskim obowiązani są przyst</w:t>
      </w:r>
      <w:r w:rsidRPr="003234DE" w:rsidR="009E0E6B">
        <w:rPr>
          <w:rFonts w:ascii="Times New Roman" w:hAnsi="Times New Roman" w:cs="Times New Roman"/>
          <w:color w:val="000000" w:themeColor="text1"/>
          <w:sz w:val="24"/>
        </w:rPr>
        <w:t>ąpić do sprawdzianu kompetencji</w:t>
      </w:r>
      <w:r w:rsidRPr="003234DE" w:rsidR="0051396C">
        <w:rPr>
          <w:rFonts w:ascii="Times New Roman" w:hAnsi="Times New Roman" w:cs="Times New Roman"/>
          <w:color w:val="000000" w:themeColor="text1"/>
          <w:sz w:val="24"/>
        </w:rPr>
        <w:t xml:space="preserve"> językowych w </w:t>
      </w:r>
      <w:r w:rsidRPr="003234DE" w:rsidR="00DA1785">
        <w:rPr>
          <w:rFonts w:ascii="Times New Roman" w:hAnsi="Times New Roman" w:cs="Times New Roman"/>
          <w:color w:val="000000" w:themeColor="text1"/>
          <w:sz w:val="24"/>
        </w:rPr>
        <w:t>tym l</w:t>
      </w:r>
      <w:r w:rsidRPr="003234DE" w:rsidR="00CB2C45">
        <w:rPr>
          <w:rFonts w:ascii="Times New Roman" w:hAnsi="Times New Roman" w:cs="Times New Roman"/>
          <w:color w:val="000000" w:themeColor="text1"/>
          <w:sz w:val="24"/>
        </w:rPr>
        <w:t xml:space="preserve">iceum, którego oddział </w:t>
      </w:r>
      <w:r w:rsidRPr="003234DE" w:rsidR="00BC39B4">
        <w:rPr>
          <w:rFonts w:ascii="Times New Roman" w:hAnsi="Times New Roman" w:cs="Times New Roman"/>
          <w:color w:val="000000" w:themeColor="text1"/>
          <w:sz w:val="24"/>
        </w:rPr>
        <w:t xml:space="preserve">dwujęzyczny umieścili </w:t>
      </w:r>
      <w:r w:rsidRPr="003234DE" w:rsidR="00DA1785">
        <w:rPr>
          <w:rFonts w:ascii="Times New Roman" w:hAnsi="Times New Roman" w:cs="Times New Roman"/>
          <w:color w:val="000000" w:themeColor="text1"/>
          <w:sz w:val="24"/>
        </w:rPr>
        <w:t>naj</w:t>
      </w:r>
      <w:r w:rsidRPr="003234DE" w:rsidR="00BC39B4">
        <w:rPr>
          <w:rFonts w:ascii="Times New Roman" w:hAnsi="Times New Roman" w:cs="Times New Roman"/>
          <w:color w:val="000000" w:themeColor="text1"/>
          <w:sz w:val="24"/>
        </w:rPr>
        <w:t>wyżej na liście swoich preferencji. Kandydaci, którzy zdobyli tytuł laureata lub finalisty Olimpiady Języka Hiszpańskiego są zwolnieni ze sprawdzianu umiejętności językowych.</w:t>
      </w:r>
    </w:p>
    <w:p w:rsidRPr="003234DE" w:rsidR="002606EA" w:rsidP="006C73CB" w:rsidRDefault="0001291D" w14:paraId="034A5518" w14:textId="37603E93">
      <w:pPr>
        <w:spacing w:after="120" w:line="300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>12</w:t>
      </w:r>
      <w:r w:rsidRPr="003234DE" w:rsidR="00847BFB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3234DE" w:rsidR="006C73CB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 w:rsidR="002606EA">
        <w:rPr>
          <w:rFonts w:ascii="Times New Roman" w:hAnsi="Times New Roman" w:cs="Times New Roman"/>
          <w:color w:val="000000" w:themeColor="text1"/>
          <w:sz w:val="24"/>
        </w:rPr>
        <w:t>Kandydaci do oddziału 1</w:t>
      </w:r>
      <w:r w:rsidRPr="003234DE" w:rsidR="005E0BA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34DE" w:rsidR="002606EA">
        <w:rPr>
          <w:rFonts w:ascii="Times New Roman" w:hAnsi="Times New Roman" w:cs="Times New Roman"/>
          <w:color w:val="000000" w:themeColor="text1"/>
          <w:sz w:val="24"/>
        </w:rPr>
        <w:t>AN</w:t>
      </w:r>
      <w:r w:rsidRPr="003234DE" w:rsidR="005E0BA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3234DE" w:rsidR="002606EA">
        <w:rPr>
          <w:rFonts w:ascii="Times New Roman" w:hAnsi="Times New Roman" w:cs="Times New Roman"/>
          <w:color w:val="000000" w:themeColor="text1"/>
          <w:sz w:val="24"/>
        </w:rPr>
        <w:t>dwujęzycznego z j</w:t>
      </w:r>
      <w:r w:rsidRPr="003234DE" w:rsidR="00CB2C45">
        <w:rPr>
          <w:rFonts w:ascii="Times New Roman" w:hAnsi="Times New Roman" w:cs="Times New Roman"/>
          <w:color w:val="000000" w:themeColor="text1"/>
          <w:sz w:val="24"/>
        </w:rPr>
        <w:t>ęz</w:t>
      </w:r>
      <w:r w:rsidRPr="003234DE" w:rsidR="002606EA">
        <w:rPr>
          <w:rFonts w:ascii="Times New Roman" w:hAnsi="Times New Roman" w:cs="Times New Roman"/>
          <w:color w:val="000000" w:themeColor="text1"/>
          <w:sz w:val="24"/>
        </w:rPr>
        <w:t>. niemieckim obowiązani są przyst</w:t>
      </w:r>
      <w:r w:rsidRPr="003234DE" w:rsidR="009E0E6B">
        <w:rPr>
          <w:rFonts w:ascii="Times New Roman" w:hAnsi="Times New Roman" w:cs="Times New Roman"/>
          <w:color w:val="000000" w:themeColor="text1"/>
          <w:sz w:val="24"/>
        </w:rPr>
        <w:t>ąpić do sprawdzianu kompetencji</w:t>
      </w:r>
      <w:r w:rsidRPr="003234DE" w:rsidR="002606EA">
        <w:rPr>
          <w:rFonts w:ascii="Times New Roman" w:hAnsi="Times New Roman" w:cs="Times New Roman"/>
          <w:color w:val="000000" w:themeColor="text1"/>
          <w:sz w:val="24"/>
        </w:rPr>
        <w:t xml:space="preserve"> językowych w tym </w:t>
      </w:r>
      <w:r w:rsidRPr="003234DE" w:rsidR="00DA1785">
        <w:rPr>
          <w:rFonts w:ascii="Times New Roman" w:hAnsi="Times New Roman" w:cs="Times New Roman"/>
          <w:color w:val="000000" w:themeColor="text1"/>
          <w:sz w:val="24"/>
        </w:rPr>
        <w:t>l</w:t>
      </w:r>
      <w:r w:rsidRPr="003234DE" w:rsidR="00CB2C45">
        <w:rPr>
          <w:rFonts w:ascii="Times New Roman" w:hAnsi="Times New Roman" w:cs="Times New Roman"/>
          <w:color w:val="000000" w:themeColor="text1"/>
          <w:sz w:val="24"/>
        </w:rPr>
        <w:t xml:space="preserve">iceum, którego oddział </w:t>
      </w:r>
      <w:r w:rsidRPr="003234DE" w:rsidR="002606EA">
        <w:rPr>
          <w:rFonts w:ascii="Times New Roman" w:hAnsi="Times New Roman" w:cs="Times New Roman"/>
          <w:color w:val="000000" w:themeColor="text1"/>
          <w:sz w:val="24"/>
        </w:rPr>
        <w:t xml:space="preserve">dwujęzyczny umieścili </w:t>
      </w:r>
      <w:r w:rsidRPr="003234DE" w:rsidR="00DA1785">
        <w:rPr>
          <w:rFonts w:ascii="Times New Roman" w:hAnsi="Times New Roman" w:cs="Times New Roman"/>
          <w:color w:val="000000" w:themeColor="text1"/>
          <w:sz w:val="24"/>
        </w:rPr>
        <w:t>naj</w:t>
      </w:r>
      <w:r w:rsidRPr="003234DE" w:rsidR="002606EA">
        <w:rPr>
          <w:rFonts w:ascii="Times New Roman" w:hAnsi="Times New Roman" w:cs="Times New Roman"/>
          <w:color w:val="000000" w:themeColor="text1"/>
          <w:sz w:val="24"/>
        </w:rPr>
        <w:t xml:space="preserve">wyżej na liście swoich preferencji. Kandydaci, którzy zdobyli tytuł laureata </w:t>
      </w:r>
      <w:r w:rsidRPr="003234DE" w:rsidR="002606EA">
        <w:rPr>
          <w:rFonts w:ascii="Times New Roman" w:hAnsi="Times New Roman" w:cs="Times New Roman"/>
          <w:color w:val="000000" w:themeColor="text1"/>
          <w:sz w:val="24"/>
        </w:rPr>
        <w:t>lub finalisty Olimpiady Języka Niemieckiego są zwolnieni ze sprawdzianu umiejętności językowych.</w:t>
      </w:r>
    </w:p>
    <w:p w:rsidRPr="003234DE" w:rsidR="00EE3DA4" w:rsidP="006C73CB" w:rsidRDefault="009E0E6B" w14:paraId="55AF28FF" w14:textId="77777777">
      <w:pPr>
        <w:spacing w:after="120" w:line="300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>1</w:t>
      </w:r>
      <w:r w:rsidRPr="003234DE" w:rsidR="006C73CB">
        <w:rPr>
          <w:rFonts w:ascii="Times New Roman" w:hAnsi="Times New Roman" w:cs="Times New Roman"/>
          <w:color w:val="000000" w:themeColor="text1"/>
          <w:sz w:val="24"/>
        </w:rPr>
        <w:t>3</w:t>
      </w:r>
      <w:r w:rsidRPr="003234DE" w:rsidR="00EE3DA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3234DE" w:rsidR="006C73CB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 w:rsidR="00EE3DA4">
        <w:rPr>
          <w:rFonts w:ascii="Times New Roman" w:hAnsi="Times New Roman" w:cs="Times New Roman"/>
          <w:color w:val="000000" w:themeColor="text1"/>
          <w:sz w:val="24"/>
        </w:rPr>
        <w:t>Niedotrzymanie terminów składania wymaganych do</w:t>
      </w:r>
      <w:r w:rsidRPr="003234DE">
        <w:rPr>
          <w:rFonts w:ascii="Times New Roman" w:hAnsi="Times New Roman" w:cs="Times New Roman"/>
          <w:color w:val="000000" w:themeColor="text1"/>
          <w:sz w:val="24"/>
        </w:rPr>
        <w:t xml:space="preserve">kumentów </w:t>
      </w:r>
      <w:r w:rsidRPr="003234DE" w:rsidR="00EE3DA4">
        <w:rPr>
          <w:rFonts w:ascii="Times New Roman" w:hAnsi="Times New Roman" w:cs="Times New Roman"/>
          <w:color w:val="000000" w:themeColor="text1"/>
          <w:sz w:val="24"/>
        </w:rPr>
        <w:t>wyklucza kandydata z</w:t>
      </w:r>
      <w:r w:rsidRPr="003234DE" w:rsidR="006C73CB">
        <w:rPr>
          <w:rFonts w:ascii="Times New Roman" w:hAnsi="Times New Roman" w:cs="Times New Roman"/>
          <w:color w:val="000000" w:themeColor="text1"/>
          <w:sz w:val="24"/>
        </w:rPr>
        <w:t> </w:t>
      </w:r>
      <w:r w:rsidRPr="003234DE" w:rsidR="00EE3DA4">
        <w:rPr>
          <w:rFonts w:ascii="Times New Roman" w:hAnsi="Times New Roman" w:cs="Times New Roman"/>
          <w:color w:val="000000" w:themeColor="text1"/>
          <w:sz w:val="24"/>
        </w:rPr>
        <w:t xml:space="preserve">dalszego postępowania rekrutacyjnego. </w:t>
      </w:r>
    </w:p>
    <w:p w:rsidRPr="003234DE" w:rsidR="00EE3DA4" w:rsidP="006C73CB" w:rsidRDefault="009E0E6B" w14:paraId="3BC4B015" w14:textId="77777777">
      <w:pPr>
        <w:spacing w:after="120" w:line="300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234DE">
        <w:rPr>
          <w:rFonts w:ascii="Times New Roman" w:hAnsi="Times New Roman" w:cs="Times New Roman"/>
          <w:color w:val="000000" w:themeColor="text1"/>
          <w:sz w:val="24"/>
        </w:rPr>
        <w:t>1</w:t>
      </w:r>
      <w:r w:rsidRPr="003234DE" w:rsidR="006C73CB">
        <w:rPr>
          <w:rFonts w:ascii="Times New Roman" w:hAnsi="Times New Roman" w:cs="Times New Roman"/>
          <w:color w:val="000000" w:themeColor="text1"/>
          <w:sz w:val="24"/>
        </w:rPr>
        <w:t>4</w:t>
      </w:r>
      <w:r w:rsidRPr="003234DE" w:rsidR="00EE3DA4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3234DE" w:rsidR="006C73CB">
        <w:rPr>
          <w:rFonts w:ascii="Times New Roman" w:hAnsi="Times New Roman" w:cs="Times New Roman"/>
          <w:color w:val="000000" w:themeColor="text1"/>
          <w:sz w:val="24"/>
        </w:rPr>
        <w:tab/>
      </w:r>
      <w:r w:rsidRPr="003234DE" w:rsidR="00EE3DA4">
        <w:rPr>
          <w:rFonts w:ascii="Times New Roman" w:hAnsi="Times New Roman" w:cs="Times New Roman"/>
          <w:color w:val="000000" w:themeColor="text1"/>
          <w:sz w:val="24"/>
        </w:rPr>
        <w:t>Postępowanie rekrutacyjne odbywa się poprzez przyznawanie kandydatom punktów według następujących zasad:</w:t>
      </w:r>
    </w:p>
    <w:p w:rsidRPr="0006016F" w:rsidR="00F602D9" w:rsidP="004B77D8" w:rsidRDefault="00F602D9" w14:paraId="03A3E043" w14:textId="77777777">
      <w:pPr>
        <w:spacing w:after="0" w:line="260" w:lineRule="exact"/>
        <w:jc w:val="both"/>
        <w:rPr>
          <w:rFonts w:cs="Times New Roman" w:asciiTheme="majorHAnsi" w:hAnsiTheme="majorHAnsi"/>
          <w:b/>
          <w:color w:val="000000" w:themeColor="text1"/>
          <w:sz w:val="24"/>
        </w:rPr>
      </w:pPr>
    </w:p>
    <w:p w:rsidRPr="0006016F" w:rsidR="00947C34" w:rsidP="004B77D8" w:rsidRDefault="00947C34" w14:paraId="40DF1A85" w14:textId="77777777">
      <w:pPr>
        <w:spacing w:after="0" w:line="260" w:lineRule="exact"/>
        <w:jc w:val="both"/>
        <w:rPr>
          <w:rFonts w:cs="Times New Roman" w:asciiTheme="majorHAnsi" w:hAnsiTheme="majorHAnsi"/>
          <w:b/>
          <w:color w:val="000000" w:themeColor="text1"/>
          <w:sz w:val="24"/>
        </w:rPr>
      </w:pPr>
      <w:r w:rsidRPr="0006016F">
        <w:rPr>
          <w:rFonts w:cs="Times New Roman" w:asciiTheme="majorHAnsi" w:hAnsiTheme="majorHAnsi"/>
          <w:b/>
          <w:color w:val="000000" w:themeColor="text1"/>
          <w:sz w:val="24"/>
        </w:rPr>
        <w:t>ZASADY PUNKTACJI</w:t>
      </w:r>
    </w:p>
    <w:p w:rsidRPr="0006016F" w:rsidR="0069513A" w:rsidP="004B77D8" w:rsidRDefault="0069513A" w14:paraId="4A09324A" w14:textId="77777777">
      <w:pPr>
        <w:spacing w:after="0" w:line="260" w:lineRule="exact"/>
        <w:jc w:val="both"/>
        <w:rPr>
          <w:rFonts w:cs="Times New Roman" w:asciiTheme="majorHAnsi" w:hAnsiTheme="majorHAnsi"/>
          <w:b/>
          <w:color w:val="000000" w:themeColor="text1"/>
        </w:rPr>
      </w:pPr>
    </w:p>
    <w:p w:rsidRPr="0006016F" w:rsidR="00B02D0E" w:rsidP="00F42483" w:rsidRDefault="00B02D0E" w14:paraId="5DDB0FC8" w14:textId="0A14E44D">
      <w:pPr>
        <w:shd w:val="clear" w:color="auto" w:fill="FFFFFF"/>
        <w:spacing w:after="0" w:line="300" w:lineRule="exact"/>
        <w:ind w:left="1560" w:hanging="1560"/>
        <w:jc w:val="both"/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</w:pPr>
      <w:r w:rsidRPr="0006016F">
        <w:rPr>
          <w:rFonts w:eastAsia="Times New Roman" w:cs="Times New Roman" w:asciiTheme="majorHAnsi" w:hAnsiTheme="majorHAnsi"/>
          <w:b/>
          <w:bCs/>
          <w:color w:val="000000" w:themeColor="text1"/>
          <w:sz w:val="24"/>
          <w:lang w:eastAsia="pl-PL"/>
        </w:rPr>
        <w:t xml:space="preserve">300 PUNKTÓW – </w:t>
      </w:r>
      <w:r w:rsidRPr="0006016F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>maksymalna liczba punktów możliwych do uzyskania dla kandydatów do</w:t>
      </w:r>
      <w:r w:rsidRPr="0006016F" w:rsidR="00F42483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> </w:t>
      </w:r>
      <w:r w:rsidRPr="0006016F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 xml:space="preserve">oddziału </w:t>
      </w:r>
      <w:r w:rsidRPr="0006016F" w:rsidR="005A24E2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>wstępnych</w:t>
      </w:r>
      <w:r w:rsidRPr="0006016F" w:rsidR="00E7127D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 xml:space="preserve"> </w:t>
      </w:r>
      <w:r w:rsidRPr="0006016F" w:rsidR="005A24E2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>(0 A</w:t>
      </w:r>
      <w:r w:rsidRPr="0006016F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>H i 0</w:t>
      </w:r>
      <w:r w:rsidRPr="0006016F" w:rsidR="005A24E2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 xml:space="preserve"> </w:t>
      </w:r>
      <w:r w:rsidRPr="0006016F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>AN), w tym:</w:t>
      </w:r>
    </w:p>
    <w:p w:rsidRPr="0006016F" w:rsidR="00B02D0E" w:rsidP="00F42483" w:rsidRDefault="00B02D0E" w14:paraId="37F94FC3" w14:textId="64189344">
      <w:pPr>
        <w:shd w:val="clear" w:color="auto" w:fill="FFFFFF"/>
        <w:spacing w:after="0" w:line="300" w:lineRule="exact"/>
        <w:ind w:left="1560"/>
        <w:jc w:val="both"/>
        <w:rPr>
          <w:rFonts w:eastAsia="Times New Roman" w:cs="Times New Roman" w:asciiTheme="majorHAnsi" w:hAnsiTheme="majorHAnsi"/>
          <w:b/>
          <w:bCs/>
          <w:color w:val="000000" w:themeColor="text1"/>
          <w:sz w:val="24"/>
          <w:lang w:eastAsia="pl-PL"/>
        </w:rPr>
      </w:pPr>
      <w:r w:rsidRPr="0006016F">
        <w:rPr>
          <w:rFonts w:eastAsia="Times New Roman" w:cs="Times New Roman" w:asciiTheme="majorHAnsi" w:hAnsiTheme="majorHAnsi"/>
          <w:b/>
          <w:bCs/>
          <w:color w:val="000000" w:themeColor="text1"/>
          <w:sz w:val="24"/>
          <w:lang w:eastAsia="pl-PL"/>
        </w:rPr>
        <w:t>100 punktów</w:t>
      </w:r>
      <w:r w:rsidRPr="0006016F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 xml:space="preserve"> – maksymalna liczba punktów za spra</w:t>
      </w:r>
      <w:r w:rsidRPr="0006016F" w:rsidR="00995177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 xml:space="preserve">wdzian predyspozycji językowych </w:t>
      </w:r>
      <w:r w:rsidRPr="0006016F" w:rsidR="00995177">
        <w:rPr>
          <w:rFonts w:eastAsia="Times New Roman" w:cs="Times New Roman" w:asciiTheme="majorHAnsi" w:hAnsiTheme="majorHAnsi"/>
          <w:b/>
          <w:bCs/>
          <w:color w:val="000000" w:themeColor="text1"/>
          <w:sz w:val="24"/>
          <w:lang w:eastAsia="pl-PL"/>
        </w:rPr>
        <w:t>(z testu predysp</w:t>
      </w:r>
      <w:r w:rsidRPr="0006016F" w:rsidR="00522ACF">
        <w:rPr>
          <w:rFonts w:eastAsia="Times New Roman" w:cs="Times New Roman" w:asciiTheme="majorHAnsi" w:hAnsiTheme="majorHAnsi"/>
          <w:b/>
          <w:bCs/>
          <w:color w:val="000000" w:themeColor="text1"/>
          <w:sz w:val="24"/>
          <w:lang w:eastAsia="pl-PL"/>
        </w:rPr>
        <w:t>ozycji trzeba uzyskać min.</w:t>
      </w:r>
      <w:r w:rsidRPr="0006016F" w:rsidR="00EA62D5">
        <w:rPr>
          <w:rFonts w:eastAsia="Times New Roman" w:cs="Times New Roman" w:asciiTheme="majorHAnsi" w:hAnsiTheme="majorHAnsi"/>
          <w:b/>
          <w:bCs/>
          <w:color w:val="000000" w:themeColor="text1"/>
          <w:sz w:val="24"/>
          <w:lang w:eastAsia="pl-PL"/>
        </w:rPr>
        <w:t xml:space="preserve"> 30</w:t>
      </w:r>
      <w:r w:rsidRPr="0006016F" w:rsidR="00995177">
        <w:rPr>
          <w:rFonts w:eastAsia="Times New Roman" w:cs="Times New Roman" w:asciiTheme="majorHAnsi" w:hAnsiTheme="majorHAnsi"/>
          <w:b/>
          <w:bCs/>
          <w:color w:val="000000" w:themeColor="text1"/>
          <w:sz w:val="24"/>
          <w:lang w:eastAsia="pl-PL"/>
        </w:rPr>
        <w:t xml:space="preserve"> punktów)</w:t>
      </w:r>
    </w:p>
    <w:p w:rsidRPr="0006016F" w:rsidR="00463331" w:rsidP="00F42483" w:rsidRDefault="007F7170" w14:paraId="294A8B9C" w14:textId="76365F6E">
      <w:pPr>
        <w:shd w:val="clear" w:color="auto" w:fill="FFFFFF"/>
        <w:spacing w:after="0" w:line="300" w:lineRule="exact"/>
        <w:ind w:left="1560" w:hanging="1560"/>
        <w:jc w:val="both"/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</w:pPr>
      <w:r w:rsidRPr="0006016F">
        <w:rPr>
          <w:rFonts w:eastAsia="Times New Roman" w:cs="Times New Roman" w:asciiTheme="majorHAnsi" w:hAnsiTheme="majorHAnsi"/>
          <w:b/>
          <w:bCs/>
          <w:color w:val="000000" w:themeColor="text1"/>
          <w:sz w:val="24"/>
          <w:lang w:eastAsia="pl-PL"/>
        </w:rPr>
        <w:t>300</w:t>
      </w:r>
      <w:r w:rsidRPr="0006016F" w:rsidR="00C9112E">
        <w:rPr>
          <w:rFonts w:eastAsia="Times New Roman" w:cs="Times New Roman" w:asciiTheme="majorHAnsi" w:hAnsiTheme="majorHAnsi"/>
          <w:b/>
          <w:bCs/>
          <w:color w:val="000000" w:themeColor="text1"/>
          <w:sz w:val="24"/>
          <w:lang w:eastAsia="pl-PL"/>
        </w:rPr>
        <w:t xml:space="preserve"> PUNKTÓW – </w:t>
      </w:r>
      <w:r w:rsidRPr="0006016F" w:rsidR="00C9112E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>maksymalna liczba punktów możliwych do uzyska</w:t>
      </w:r>
      <w:r w:rsidRPr="0006016F" w:rsidR="00B060DF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>nia dla kandydatów do</w:t>
      </w:r>
      <w:r w:rsidRPr="0006016F" w:rsidR="00F42483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> </w:t>
      </w:r>
      <w:r w:rsidRPr="0006016F" w:rsidR="00B060DF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>oddziału dwujęzycznego (1</w:t>
      </w:r>
      <w:r w:rsidRPr="0006016F" w:rsidR="0001291D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 xml:space="preserve"> </w:t>
      </w:r>
      <w:r w:rsidRPr="0006016F" w:rsidR="00C365F1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>AH</w:t>
      </w:r>
      <w:r w:rsidRPr="0006016F" w:rsidR="00E7127D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 xml:space="preserve"> i</w:t>
      </w:r>
      <w:r w:rsidRPr="0006016F" w:rsidR="00374CA2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 xml:space="preserve"> 1 AN</w:t>
      </w:r>
      <w:r w:rsidRPr="0006016F" w:rsidR="00C9112E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>), w tym:</w:t>
      </w:r>
    </w:p>
    <w:p w:rsidRPr="0006016F" w:rsidR="00C9112E" w:rsidP="00F42483" w:rsidRDefault="007F7170" w14:paraId="2BDABB03" w14:textId="2C94685B">
      <w:pPr>
        <w:shd w:val="clear" w:color="auto" w:fill="FFFFFF"/>
        <w:spacing w:after="0" w:line="300" w:lineRule="exact"/>
        <w:ind w:left="1560"/>
        <w:jc w:val="both"/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</w:pPr>
      <w:r w:rsidRPr="0006016F">
        <w:rPr>
          <w:rFonts w:eastAsia="Times New Roman" w:cs="Times New Roman" w:asciiTheme="majorHAnsi" w:hAnsiTheme="majorHAnsi"/>
          <w:b/>
          <w:bCs/>
          <w:color w:val="000000" w:themeColor="text1"/>
          <w:sz w:val="24"/>
          <w:lang w:eastAsia="pl-PL"/>
        </w:rPr>
        <w:t>100</w:t>
      </w:r>
      <w:r w:rsidRPr="0006016F" w:rsidR="00C9112E">
        <w:rPr>
          <w:rFonts w:eastAsia="Times New Roman" w:cs="Times New Roman" w:asciiTheme="majorHAnsi" w:hAnsiTheme="majorHAnsi"/>
          <w:b/>
          <w:bCs/>
          <w:color w:val="000000" w:themeColor="text1"/>
          <w:sz w:val="24"/>
          <w:lang w:eastAsia="pl-PL"/>
        </w:rPr>
        <w:t xml:space="preserve"> punktów</w:t>
      </w:r>
      <w:r w:rsidRPr="0006016F" w:rsidR="00C9112E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 xml:space="preserve"> – maksymalna liczba p</w:t>
      </w:r>
      <w:r w:rsidRPr="0006016F" w:rsidR="00B060DF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>unktów za sprawdzian kompetencji</w:t>
      </w:r>
      <w:r w:rsidRPr="0006016F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 xml:space="preserve"> językowych</w:t>
      </w:r>
      <w:r w:rsidRPr="0006016F" w:rsidR="00522ACF"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  <w:t xml:space="preserve"> </w:t>
      </w:r>
      <w:r w:rsidRPr="0006016F">
        <w:rPr>
          <w:rFonts w:eastAsia="Times New Roman" w:cs="Times New Roman" w:asciiTheme="majorHAnsi" w:hAnsiTheme="majorHAnsi"/>
          <w:b/>
          <w:bCs/>
          <w:i/>
          <w:color w:val="000000" w:themeColor="text1"/>
          <w:sz w:val="24"/>
          <w:lang w:eastAsia="pl-PL"/>
        </w:rPr>
        <w:t xml:space="preserve">(z testu </w:t>
      </w:r>
      <w:r w:rsidRPr="0006016F" w:rsidR="006E2E83">
        <w:rPr>
          <w:rFonts w:eastAsia="Times New Roman" w:cs="Times New Roman" w:asciiTheme="majorHAnsi" w:hAnsiTheme="majorHAnsi"/>
          <w:b/>
          <w:bCs/>
          <w:i/>
          <w:color w:val="000000" w:themeColor="text1"/>
          <w:sz w:val="24"/>
          <w:lang w:eastAsia="pl-PL"/>
        </w:rPr>
        <w:t>kompetencji</w:t>
      </w:r>
      <w:r w:rsidRPr="0006016F" w:rsidR="00522ACF">
        <w:rPr>
          <w:rFonts w:eastAsia="Times New Roman" w:cs="Times New Roman" w:asciiTheme="majorHAnsi" w:hAnsiTheme="majorHAnsi"/>
          <w:b/>
          <w:bCs/>
          <w:i/>
          <w:color w:val="000000" w:themeColor="text1"/>
          <w:sz w:val="24"/>
          <w:lang w:eastAsia="pl-PL"/>
        </w:rPr>
        <w:t xml:space="preserve"> trzeba uzyskać min.</w:t>
      </w:r>
      <w:r w:rsidRPr="0006016F">
        <w:rPr>
          <w:rFonts w:eastAsia="Times New Roman" w:cs="Times New Roman" w:asciiTheme="majorHAnsi" w:hAnsiTheme="majorHAnsi"/>
          <w:b/>
          <w:bCs/>
          <w:i/>
          <w:color w:val="000000" w:themeColor="text1"/>
          <w:sz w:val="24"/>
          <w:lang w:eastAsia="pl-PL"/>
        </w:rPr>
        <w:t xml:space="preserve"> 50 punktów)</w:t>
      </w:r>
    </w:p>
    <w:p w:rsidRPr="0006016F" w:rsidR="00B060DF" w:rsidP="00F42483" w:rsidRDefault="00B060DF" w14:paraId="014525AE" w14:textId="77777777">
      <w:pPr>
        <w:shd w:val="clear" w:color="auto" w:fill="FFFFFF"/>
        <w:spacing w:after="0" w:line="300" w:lineRule="exact"/>
        <w:jc w:val="both"/>
        <w:rPr>
          <w:rFonts w:eastAsia="Times New Roman" w:cs="Times New Roman" w:asciiTheme="majorHAnsi" w:hAnsiTheme="majorHAnsi"/>
          <w:bCs/>
          <w:color w:val="000000" w:themeColor="text1"/>
          <w:sz w:val="24"/>
          <w:lang w:eastAsia="pl-PL"/>
        </w:rPr>
      </w:pPr>
    </w:p>
    <w:p w:rsidRPr="0006016F" w:rsidR="00EA773E" w:rsidP="00F42483" w:rsidRDefault="00C9112E" w14:paraId="54C3318B" w14:textId="3BF3F427">
      <w:pPr>
        <w:shd w:val="clear" w:color="auto" w:fill="FFFFFF"/>
        <w:spacing w:after="0" w:line="300" w:lineRule="exact"/>
        <w:ind w:left="1560" w:hanging="1560"/>
        <w:jc w:val="both"/>
        <w:rPr>
          <w:rFonts w:eastAsia="Times New Roman" w:cs="Times New Roman" w:asciiTheme="majorHAnsi" w:hAnsiTheme="majorHAnsi"/>
          <w:b/>
          <w:color w:val="000000" w:themeColor="text1"/>
          <w:sz w:val="24"/>
          <w:lang w:eastAsia="pl-PL"/>
        </w:rPr>
      </w:pPr>
      <w:r w:rsidRPr="0006016F">
        <w:rPr>
          <w:rFonts w:eastAsia="Times New Roman" w:cs="Times New Roman" w:asciiTheme="majorHAnsi" w:hAnsiTheme="majorHAnsi"/>
          <w:b/>
          <w:bCs/>
          <w:color w:val="000000" w:themeColor="text1"/>
          <w:sz w:val="24"/>
          <w:lang w:eastAsia="pl-PL"/>
        </w:rPr>
        <w:t>200 PUNKTÓW</w:t>
      </w:r>
      <w:r w:rsidRPr="0006016F" w:rsidR="00F42483">
        <w:rPr>
          <w:rFonts w:eastAsia="Times New Roman" w:cs="Times New Roman" w:asciiTheme="majorHAnsi" w:hAnsiTheme="majorHAnsi"/>
          <w:b/>
          <w:bCs/>
          <w:color w:val="000000" w:themeColor="text1"/>
          <w:sz w:val="24"/>
          <w:lang w:eastAsia="pl-PL"/>
        </w:rPr>
        <w:t xml:space="preserve"> </w:t>
      </w:r>
      <w:r w:rsidRPr="0006016F" w:rsidR="003548BF">
        <w:rPr>
          <w:rFonts w:eastAsia="Times New Roman" w:cs="Times New Roman" w:asciiTheme="majorHAnsi" w:hAnsiTheme="majorHAnsi"/>
          <w:b/>
          <w:color w:val="000000" w:themeColor="text1"/>
          <w:sz w:val="24"/>
          <w:lang w:eastAsia="pl-PL"/>
        </w:rPr>
        <w:t xml:space="preserve">– </w:t>
      </w:r>
      <w:r w:rsidRPr="0006016F" w:rsidR="003548BF">
        <w:rPr>
          <w:rFonts w:eastAsia="Times New Roman" w:cs="Times New Roman" w:asciiTheme="majorHAnsi" w:hAnsiTheme="majorHAnsi"/>
          <w:color w:val="000000" w:themeColor="text1"/>
          <w:sz w:val="24"/>
          <w:lang w:eastAsia="pl-PL"/>
        </w:rPr>
        <w:t>maksymalna liczba</w:t>
      </w:r>
      <w:r w:rsidRPr="0006016F" w:rsidR="00EA773E">
        <w:rPr>
          <w:rFonts w:eastAsia="Times New Roman" w:cs="Times New Roman" w:asciiTheme="majorHAnsi" w:hAnsiTheme="majorHAnsi"/>
          <w:color w:val="000000" w:themeColor="text1"/>
          <w:sz w:val="24"/>
          <w:lang w:eastAsia="pl-PL"/>
        </w:rPr>
        <w:t xml:space="preserve"> punktów możliwych do uzyskania przez kandydata</w:t>
      </w:r>
      <w:r w:rsidRPr="0006016F" w:rsidR="00AB6C0D">
        <w:rPr>
          <w:rFonts w:eastAsia="Times New Roman" w:cs="Times New Roman" w:asciiTheme="majorHAnsi" w:hAnsiTheme="majorHAnsi"/>
          <w:color w:val="000000" w:themeColor="text1"/>
          <w:sz w:val="24"/>
          <w:lang w:eastAsia="pl-PL"/>
        </w:rPr>
        <w:t xml:space="preserve"> </w:t>
      </w:r>
      <w:r w:rsidRPr="0006016F" w:rsidR="00B02D0E">
        <w:rPr>
          <w:rFonts w:eastAsia="Times New Roman" w:cs="Times New Roman" w:asciiTheme="majorHAnsi" w:hAnsiTheme="majorHAnsi"/>
          <w:b/>
          <w:color w:val="000000" w:themeColor="text1"/>
          <w:sz w:val="24"/>
          <w:lang w:eastAsia="pl-PL"/>
        </w:rPr>
        <w:t>do</w:t>
      </w:r>
      <w:r w:rsidRPr="0006016F" w:rsidR="00F42483">
        <w:rPr>
          <w:rFonts w:eastAsia="Times New Roman" w:cs="Times New Roman" w:asciiTheme="majorHAnsi" w:hAnsiTheme="majorHAnsi"/>
          <w:b/>
          <w:color w:val="000000" w:themeColor="text1"/>
          <w:sz w:val="24"/>
          <w:lang w:eastAsia="pl-PL"/>
        </w:rPr>
        <w:t> </w:t>
      </w:r>
      <w:r w:rsidRPr="0006016F" w:rsidR="00B02D0E">
        <w:rPr>
          <w:rFonts w:eastAsia="Times New Roman" w:cs="Times New Roman" w:asciiTheme="majorHAnsi" w:hAnsiTheme="majorHAnsi"/>
          <w:b/>
          <w:color w:val="000000" w:themeColor="text1"/>
          <w:sz w:val="24"/>
          <w:lang w:eastAsia="pl-PL"/>
        </w:rPr>
        <w:t>klas ogóln</w:t>
      </w:r>
      <w:r w:rsidRPr="0006016F" w:rsidR="00A81B3A">
        <w:rPr>
          <w:rFonts w:eastAsia="Times New Roman" w:cs="Times New Roman" w:asciiTheme="majorHAnsi" w:hAnsiTheme="majorHAnsi"/>
          <w:b/>
          <w:color w:val="000000" w:themeColor="text1"/>
          <w:sz w:val="24"/>
          <w:lang w:eastAsia="pl-PL"/>
        </w:rPr>
        <w:t>odostępnych</w:t>
      </w:r>
    </w:p>
    <w:p w:rsidRPr="0006016F" w:rsidR="00EA773E" w:rsidP="00F42483" w:rsidRDefault="00EA773E" w14:paraId="5F507737" w14:textId="77777777">
      <w:pPr>
        <w:shd w:val="clear" w:color="auto" w:fill="FFFFFF"/>
        <w:spacing w:after="0" w:line="300" w:lineRule="exact"/>
        <w:ind w:left="1276" w:hanging="1276"/>
        <w:jc w:val="both"/>
        <w:rPr>
          <w:rFonts w:eastAsia="Times New Roman" w:cs="Times New Roman" w:asciiTheme="majorHAnsi" w:hAnsiTheme="majorHAnsi"/>
          <w:b/>
          <w:bCs/>
          <w:color w:val="000000" w:themeColor="text1"/>
          <w:sz w:val="24"/>
          <w:u w:val="single"/>
          <w:lang w:eastAsia="pl-PL"/>
        </w:rPr>
      </w:pPr>
    </w:p>
    <w:p w:rsidRPr="0006016F" w:rsidR="00EA773E" w:rsidP="00F42483" w:rsidRDefault="00EA773E" w14:paraId="2CFA567E" w14:textId="77777777">
      <w:pPr>
        <w:shd w:val="clear" w:color="auto" w:fill="FFFFFF"/>
        <w:spacing w:after="0" w:line="300" w:lineRule="exact"/>
        <w:ind w:left="1560" w:hanging="1560"/>
        <w:jc w:val="both"/>
        <w:rPr>
          <w:rFonts w:eastAsia="Times New Roman" w:cs="Times New Roman" w:asciiTheme="majorHAnsi" w:hAnsiTheme="majorHAnsi"/>
          <w:color w:val="000000" w:themeColor="text1"/>
          <w:sz w:val="24"/>
          <w:lang w:eastAsia="pl-PL"/>
        </w:rPr>
      </w:pPr>
      <w:r w:rsidRPr="0006016F">
        <w:rPr>
          <w:rFonts w:eastAsia="Times New Roman" w:cs="Times New Roman" w:asciiTheme="majorHAnsi" w:hAnsiTheme="majorHAnsi"/>
          <w:b/>
          <w:bCs/>
          <w:color w:val="000000" w:themeColor="text1"/>
          <w:sz w:val="24"/>
          <w:lang w:eastAsia="pl-PL"/>
        </w:rPr>
        <w:t xml:space="preserve">100 punktów </w:t>
      </w:r>
      <w:r w:rsidRPr="0006016F">
        <w:rPr>
          <w:rFonts w:eastAsia="Times New Roman" w:cs="Times New Roman" w:asciiTheme="majorHAnsi" w:hAnsiTheme="majorHAnsi"/>
          <w:color w:val="000000" w:themeColor="text1"/>
          <w:sz w:val="24"/>
          <w:lang w:eastAsia="pl-PL"/>
        </w:rPr>
        <w:t>– liczba punktów możliwych do uzyskania za egzamin przep</w:t>
      </w:r>
      <w:r w:rsidRPr="0006016F" w:rsidR="00522ACF">
        <w:rPr>
          <w:rFonts w:eastAsia="Times New Roman" w:cs="Times New Roman" w:asciiTheme="majorHAnsi" w:hAnsiTheme="majorHAnsi"/>
          <w:color w:val="000000" w:themeColor="text1"/>
          <w:sz w:val="24"/>
          <w:lang w:eastAsia="pl-PL"/>
        </w:rPr>
        <w:t>rowadzany w ostatnim roku nauki</w:t>
      </w:r>
    </w:p>
    <w:p w:rsidRPr="0006016F" w:rsidR="00EA773E" w:rsidP="00F42483" w:rsidRDefault="00EA773E" w14:paraId="1AD4EDA0" w14:textId="77777777">
      <w:pPr>
        <w:shd w:val="clear" w:color="auto" w:fill="FFFFFF"/>
        <w:spacing w:after="0" w:line="260" w:lineRule="exact"/>
        <w:ind w:left="1560" w:hanging="1560"/>
        <w:jc w:val="both"/>
        <w:rPr>
          <w:rFonts w:eastAsia="Times New Roman" w:cs="Times New Roman" w:asciiTheme="majorHAnsi" w:hAnsiTheme="majorHAnsi"/>
          <w:color w:val="000000" w:themeColor="text1"/>
          <w:lang w:eastAsia="pl-PL"/>
        </w:rPr>
      </w:pPr>
    </w:p>
    <w:p w:rsidRPr="004F19A6" w:rsidR="00343D8E" w:rsidP="00343D8E" w:rsidRDefault="00343D8E" w14:paraId="06C34B27" w14:textId="7808B70E">
      <w:pPr>
        <w:pStyle w:val="Akapitzlist"/>
        <w:shd w:val="clear" w:color="auto" w:fill="FFFFFF"/>
        <w:spacing w:after="0" w:line="300" w:lineRule="exact"/>
        <w:ind w:left="1560"/>
        <w:contextualSpacing w:val="0"/>
        <w:jc w:val="both"/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</w:pPr>
      <w:r w:rsidRPr="004F19A6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P</w:t>
      </w:r>
      <w:r w:rsidRPr="004F19A6" w:rsidR="00EA773E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rzeliczani</w:t>
      </w:r>
      <w:r w:rsidRPr="004F19A6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e</w:t>
      </w:r>
      <w:r w:rsidRPr="004F19A6" w:rsidR="00EA773E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 na punkty wyników </w:t>
      </w:r>
      <w:r w:rsidRPr="004F19A6" w:rsidR="00EA773E">
        <w:rPr>
          <w:rFonts w:eastAsia="Times New Roman" w:cs="Times New Roman" w:asciiTheme="majorHAnsi" w:hAnsiTheme="majorHAnsi"/>
          <w:b/>
          <w:color w:val="000000" w:themeColor="text1"/>
          <w:sz w:val="24"/>
          <w:szCs w:val="24"/>
          <w:lang w:eastAsia="pl-PL"/>
        </w:rPr>
        <w:t>egzaminu ósmoklasisty</w:t>
      </w:r>
      <w:r w:rsidRPr="004F19A6" w:rsidR="00EA773E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 </w:t>
      </w:r>
      <w:r w:rsidRPr="004F19A6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następuje zgodnie z zasadami określonymi w Rozporządzeniu </w:t>
      </w:r>
      <w:proofErr w:type="spellStart"/>
      <w:r w:rsidRPr="004F19A6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M</w:t>
      </w:r>
      <w:r w:rsidRPr="004F19A6" w:rsidR="00E7127D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EiN</w:t>
      </w:r>
      <w:proofErr w:type="spellEnd"/>
      <w:r w:rsidRPr="004F19A6" w:rsidR="00E7127D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 </w:t>
      </w:r>
      <w:r w:rsidRPr="004F19A6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z dnia </w:t>
      </w:r>
      <w:r w:rsidRPr="004F19A6" w:rsidR="00D8716B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1</w:t>
      </w:r>
      <w:r w:rsidRPr="004F19A6" w:rsidR="00E7127D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8</w:t>
      </w:r>
      <w:r w:rsidRPr="004F19A6" w:rsidR="00D8716B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 </w:t>
      </w:r>
      <w:r w:rsidRPr="004F19A6" w:rsidR="00E7127D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listopada </w:t>
      </w:r>
      <w:r w:rsidRPr="004F19A6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20</w:t>
      </w:r>
      <w:r w:rsidRPr="004F19A6" w:rsidR="00E7127D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22</w:t>
      </w:r>
      <w:r w:rsidRPr="004F19A6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 r. w sprawie przeprowadzania postępowania rekrutacyjnego oraz postępowania uzupełniającego do publicznych przedszkoli, szkół i placówek i centrów</w:t>
      </w:r>
      <w:r w:rsidRPr="004F19A6" w:rsidR="00D8716B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 </w:t>
      </w:r>
      <w:r w:rsidRPr="004F19A6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(Dz. U. z 20</w:t>
      </w:r>
      <w:r w:rsidRPr="004F19A6" w:rsidR="00E7127D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22</w:t>
      </w:r>
      <w:r w:rsidRPr="004F19A6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 r. poz. </w:t>
      </w:r>
      <w:r w:rsidRPr="004F19A6" w:rsidR="00E7127D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2431</w:t>
      </w:r>
      <w:r w:rsidRPr="004F19A6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)</w:t>
      </w:r>
    </w:p>
    <w:p w:rsidRPr="000F376F" w:rsidR="00343D8E" w:rsidP="00343D8E" w:rsidRDefault="00343D8E" w14:paraId="2A0F7F17" w14:textId="2F8B5BA4">
      <w:pPr>
        <w:shd w:val="clear" w:color="auto" w:fill="FFFFFF"/>
        <w:spacing w:after="0" w:line="300" w:lineRule="exact"/>
        <w:jc w:val="both"/>
        <w:rPr>
          <w:rFonts w:cs="Times New Roman" w:asciiTheme="majorHAnsi" w:hAnsiTheme="majorHAnsi"/>
          <w:b/>
          <w:color w:val="000000" w:themeColor="text1"/>
          <w:sz w:val="24"/>
          <w:szCs w:val="24"/>
        </w:rPr>
      </w:pPr>
    </w:p>
    <w:p w:rsidRPr="000F376F" w:rsidR="003548BF" w:rsidP="00F42483" w:rsidRDefault="003548BF" w14:paraId="480DA34C" w14:textId="77777777">
      <w:pPr>
        <w:shd w:val="clear" w:color="auto" w:fill="FFFFFF"/>
        <w:spacing w:after="0" w:line="300" w:lineRule="exact"/>
        <w:ind w:left="1560" w:hanging="1560"/>
        <w:jc w:val="both"/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</w:pPr>
      <w:r w:rsidRPr="000F376F">
        <w:rPr>
          <w:rFonts w:eastAsia="Times New Roman" w:cs="Times New Roman" w:asciiTheme="majorHAnsi" w:hAnsiTheme="majorHAnsi"/>
          <w:b/>
          <w:bCs/>
          <w:color w:val="000000" w:themeColor="text1"/>
          <w:sz w:val="24"/>
          <w:szCs w:val="24"/>
          <w:lang w:eastAsia="pl-PL"/>
        </w:rPr>
        <w:t>100 punktów </w:t>
      </w:r>
      <w:r w:rsidRPr="000F376F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– liczba punktów możliwych do uzyskania za oceny</w:t>
      </w:r>
      <w:r w:rsidRPr="000F376F" w:rsidR="00D57F2C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 </w:t>
      </w:r>
      <w:r w:rsidRPr="000F376F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na świadectwie ukończe</w:t>
      </w:r>
      <w:r w:rsidRPr="000F376F" w:rsidR="00522ACF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nia szkoły</w:t>
      </w:r>
      <w:r w:rsidRPr="000F376F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 z języka polskiego</w:t>
      </w:r>
      <w:r w:rsidRPr="000F376F" w:rsidR="009924CE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, matematyki i dwóch</w:t>
      </w:r>
      <w:r w:rsidRPr="000F376F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 obowiązkowych zajęć edukacyjnych wskazanych przez szkołę oraz za inne osiągnięcia ucznia odnotowane na </w:t>
      </w:r>
      <w:r w:rsidRPr="000F376F" w:rsidR="00522ACF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świadectwie ukończenia szkoły podstawowej</w:t>
      </w:r>
      <w:r w:rsidRPr="000F376F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:</w:t>
      </w:r>
    </w:p>
    <w:p w:rsidRPr="000F376F" w:rsidR="00D57F2C" w:rsidP="00F42483" w:rsidRDefault="00D57F2C" w14:paraId="4E3E87B4" w14:textId="77777777">
      <w:pPr>
        <w:shd w:val="clear" w:color="auto" w:fill="FFFFFF"/>
        <w:spacing w:after="0" w:line="300" w:lineRule="exact"/>
        <w:jc w:val="both"/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</w:pPr>
    </w:p>
    <w:p w:rsidRPr="003234DE" w:rsidR="00F602D9" w:rsidP="00F42483" w:rsidRDefault="00F602D9" w14:paraId="4FE8F036" w14:textId="77777777">
      <w:pPr>
        <w:spacing w:after="60" w:line="300" w:lineRule="exact"/>
        <w:jc w:val="both"/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</w:pPr>
      <w:r w:rsidRPr="003234DE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W przypadku </w:t>
      </w:r>
      <w:r w:rsidRPr="003234DE">
        <w:rPr>
          <w:rFonts w:eastAsia="Times New Roman" w:cs="Times New Roman" w:asciiTheme="majorHAnsi" w:hAnsiTheme="majorHAnsi"/>
          <w:b/>
          <w:color w:val="000000" w:themeColor="text1"/>
          <w:sz w:val="24"/>
          <w:szCs w:val="24"/>
          <w:lang w:eastAsia="pl-PL"/>
        </w:rPr>
        <w:t>przeliczania na punkty ocen z języka polskiego, matematyki i dwóch wybranych obowiązkowych zajęć edukacyjnych</w:t>
      </w:r>
      <w:r w:rsidRPr="003234DE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 wymienionych na świadectwie ukończenia </w:t>
      </w:r>
      <w:r w:rsidRPr="003234DE" w:rsidR="00522ACF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szkoły podstawowej </w:t>
      </w:r>
      <w:r w:rsidRPr="003234DE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 za oceny wyrażone w stopniu: </w:t>
      </w:r>
    </w:p>
    <w:p w:rsidRPr="003234DE" w:rsidR="00F602D9" w:rsidP="00F42483" w:rsidRDefault="00F602D9" w14:paraId="36543011" w14:textId="77777777">
      <w:pPr>
        <w:spacing w:after="60" w:line="300" w:lineRule="exact"/>
        <w:ind w:left="360"/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</w:pPr>
      <w:r w:rsidRPr="003234DE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1) celujący – przyznaje się po </w:t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ab/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ab/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ab/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ab/>
      </w:r>
      <w:r w:rsidRPr="003234DE">
        <w:rPr>
          <w:rFonts w:eastAsia="Times New Roman" w:cs="Times New Roman" w:asciiTheme="majorHAnsi" w:hAnsiTheme="majorHAnsi"/>
          <w:b/>
          <w:color w:val="000000" w:themeColor="text1"/>
          <w:sz w:val="24"/>
          <w:szCs w:val="24"/>
          <w:lang w:eastAsia="pl-PL"/>
        </w:rPr>
        <w:t>18 punktów</w:t>
      </w:r>
      <w:r w:rsidRPr="003234DE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;</w:t>
      </w:r>
    </w:p>
    <w:p w:rsidRPr="003234DE" w:rsidR="00F602D9" w:rsidP="00F42483" w:rsidRDefault="00F602D9" w14:paraId="56C4DDF5" w14:textId="77777777">
      <w:pPr>
        <w:spacing w:after="60" w:line="300" w:lineRule="exact"/>
        <w:ind w:left="360"/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</w:pPr>
      <w:r w:rsidRPr="003234DE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2) bardzo dobry – przyznaje się po </w:t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ab/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ab/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ab/>
      </w:r>
      <w:r w:rsidRPr="003234DE">
        <w:rPr>
          <w:rFonts w:eastAsia="Times New Roman" w:cs="Times New Roman" w:asciiTheme="majorHAnsi" w:hAnsiTheme="majorHAnsi"/>
          <w:b/>
          <w:color w:val="000000" w:themeColor="text1"/>
          <w:sz w:val="24"/>
          <w:szCs w:val="24"/>
          <w:lang w:eastAsia="pl-PL"/>
        </w:rPr>
        <w:t>17 punktów</w:t>
      </w:r>
      <w:r w:rsidRPr="003234DE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; </w:t>
      </w:r>
    </w:p>
    <w:p w:rsidRPr="003234DE" w:rsidR="00F602D9" w:rsidP="00F42483" w:rsidRDefault="00F602D9" w14:paraId="5983DB6A" w14:textId="77777777">
      <w:pPr>
        <w:spacing w:after="60" w:line="300" w:lineRule="exact"/>
        <w:ind w:left="360"/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</w:pPr>
      <w:r w:rsidRPr="003234DE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3) dobry – przyznaje się po </w:t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ab/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ab/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ab/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ab/>
      </w:r>
      <w:r w:rsidRPr="003234DE">
        <w:rPr>
          <w:rFonts w:eastAsia="Times New Roman" w:cs="Times New Roman" w:asciiTheme="majorHAnsi" w:hAnsiTheme="majorHAnsi"/>
          <w:b/>
          <w:color w:val="000000" w:themeColor="text1"/>
          <w:sz w:val="24"/>
          <w:szCs w:val="24"/>
          <w:lang w:eastAsia="pl-PL"/>
        </w:rPr>
        <w:t>14 punktów</w:t>
      </w:r>
      <w:r w:rsidRPr="003234DE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>;</w:t>
      </w:r>
    </w:p>
    <w:p w:rsidRPr="003234DE" w:rsidR="00F602D9" w:rsidP="00F42483" w:rsidRDefault="00F602D9" w14:paraId="3285626D" w14:textId="77777777">
      <w:pPr>
        <w:spacing w:after="60" w:line="300" w:lineRule="exact"/>
        <w:ind w:left="360"/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</w:pPr>
      <w:r w:rsidRPr="003234DE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4) dostateczny – przyznaje się po </w:t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ab/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ab/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ab/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  </w:t>
      </w:r>
      <w:r w:rsidRPr="003234DE">
        <w:rPr>
          <w:rFonts w:eastAsia="Times New Roman" w:cs="Times New Roman" w:asciiTheme="majorHAnsi" w:hAnsiTheme="majorHAnsi"/>
          <w:b/>
          <w:color w:val="000000" w:themeColor="text1"/>
          <w:sz w:val="24"/>
          <w:szCs w:val="24"/>
          <w:lang w:eastAsia="pl-PL"/>
        </w:rPr>
        <w:t>8 punktów</w:t>
      </w:r>
      <w:r w:rsidRPr="003234DE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; </w:t>
      </w:r>
    </w:p>
    <w:p w:rsidRPr="003234DE" w:rsidR="00F602D9" w:rsidP="00F42483" w:rsidRDefault="00F602D9" w14:paraId="421DBF2C" w14:textId="1ABD2D3B">
      <w:pPr>
        <w:spacing w:after="0" w:line="300" w:lineRule="exact"/>
        <w:ind w:left="360"/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</w:pPr>
      <w:r w:rsidRPr="003234DE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5) dopuszczający – przyznaje się po </w:t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ab/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ab/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ab/>
      </w:r>
      <w:r w:rsidRPr="003234DE" w:rsidR="00E85F69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  </w:t>
      </w:r>
      <w:r w:rsidRPr="003234DE">
        <w:rPr>
          <w:rFonts w:eastAsia="Times New Roman" w:cs="Times New Roman" w:asciiTheme="majorHAnsi" w:hAnsiTheme="majorHAnsi"/>
          <w:b/>
          <w:color w:val="000000" w:themeColor="text1"/>
          <w:sz w:val="24"/>
          <w:szCs w:val="24"/>
          <w:lang w:eastAsia="pl-PL"/>
        </w:rPr>
        <w:t>2 punkty</w:t>
      </w:r>
      <w:r w:rsidRPr="003234DE"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  <w:t xml:space="preserve">. </w:t>
      </w:r>
    </w:p>
    <w:p w:rsidRPr="003234DE" w:rsidR="00E7127D" w:rsidP="00F42483" w:rsidRDefault="00E7127D" w14:paraId="667CF4B1" w14:textId="62C41658">
      <w:pPr>
        <w:spacing w:after="0" w:line="300" w:lineRule="exact"/>
        <w:ind w:left="360"/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</w:pPr>
    </w:p>
    <w:p w:rsidRPr="003234DE" w:rsidR="00E7127D" w:rsidP="00F42483" w:rsidRDefault="00E7127D" w14:paraId="179A2B54" w14:textId="77777777">
      <w:pPr>
        <w:spacing w:after="0" w:line="300" w:lineRule="exact"/>
        <w:ind w:left="360"/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</w:pPr>
    </w:p>
    <w:p w:rsidRPr="003234DE" w:rsidR="00BF303B" w:rsidP="00F42483" w:rsidRDefault="00BF303B" w14:paraId="0A3BD115" w14:textId="77777777">
      <w:pPr>
        <w:spacing w:after="0" w:line="300" w:lineRule="exact"/>
        <w:ind w:left="360"/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</w:pP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1499"/>
        <w:gridCol w:w="7552"/>
      </w:tblGrid>
      <w:tr w:rsidRPr="003234DE" w:rsidR="003234DE" w:rsidTr="00985BE2" w14:paraId="0E43E38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  <w:vAlign w:val="center"/>
          </w:tcPr>
          <w:p w:rsidRPr="003234DE" w:rsidR="00BF303B" w:rsidP="00DD4E41" w:rsidRDefault="00BF303B" w14:paraId="699ABF02" w14:textId="77777777">
            <w:pPr>
              <w:spacing w:line="300" w:lineRule="exact"/>
              <w:jc w:val="center"/>
              <w:rPr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7552" w:type="dxa"/>
            <w:vAlign w:val="center"/>
          </w:tcPr>
          <w:p w:rsidRPr="003234DE" w:rsidR="00BF303B" w:rsidP="00DD4E41" w:rsidRDefault="00BF303B" w14:paraId="709E9195" w14:textId="77777777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PRZEDMIOTY PUNKTOWANE</w:t>
            </w:r>
          </w:p>
        </w:tc>
      </w:tr>
      <w:tr w:rsidRPr="003234DE" w:rsidR="003234DE" w:rsidTr="00985BE2" w14:paraId="213C637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Pr="003234DE" w:rsidR="00BF303B" w:rsidP="00DD4E41" w:rsidRDefault="00BF303B" w14:paraId="5D7BDF19" w14:textId="760D16E7">
            <w:pPr>
              <w:spacing w:before="40" w:after="40" w:line="3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0 AH</w:t>
            </w:r>
          </w:p>
        </w:tc>
        <w:tc>
          <w:tcPr>
            <w:tcW w:w="7552" w:type="dxa"/>
          </w:tcPr>
          <w:p w:rsidRPr="003234DE" w:rsidR="00BF303B" w:rsidP="00DD4E41" w:rsidRDefault="00BF303B" w14:paraId="742A98FF" w14:textId="77777777">
            <w:pPr>
              <w:spacing w:before="40" w:after="40" w:line="300" w:lineRule="exact"/>
              <w:ind w:left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geografia</w:t>
            </w:r>
          </w:p>
        </w:tc>
      </w:tr>
      <w:tr w:rsidRPr="003234DE" w:rsidR="003234DE" w:rsidTr="00985BE2" w14:paraId="1B1F28D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Pr="003234DE" w:rsidR="00BF303B" w:rsidP="00DD4E41" w:rsidRDefault="00BF303B" w14:paraId="24C01383" w14:textId="6F349945">
            <w:pPr>
              <w:spacing w:before="40" w:after="40" w:line="3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0 AN</w:t>
            </w:r>
          </w:p>
        </w:tc>
        <w:tc>
          <w:tcPr>
            <w:tcW w:w="7552" w:type="dxa"/>
          </w:tcPr>
          <w:p w:rsidRPr="003234DE" w:rsidR="00BF303B" w:rsidP="00DD4E41" w:rsidRDefault="00BF303B" w14:paraId="77B94F2B" w14:textId="77777777">
            <w:pPr>
              <w:spacing w:before="40" w:after="40" w:line="300" w:lineRule="exact"/>
              <w:ind w:left="2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geografia</w:t>
            </w:r>
          </w:p>
        </w:tc>
      </w:tr>
      <w:tr w:rsidRPr="003234DE" w:rsidR="003234DE" w:rsidTr="00985BE2" w14:paraId="10D620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Pr="003234DE" w:rsidR="00BF303B" w:rsidP="00DD4E41" w:rsidRDefault="00BF303B" w14:paraId="156FBD6B" w14:textId="4FE8E7EC">
            <w:pPr>
              <w:spacing w:before="40" w:after="40" w:line="3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1 AH</w:t>
            </w:r>
          </w:p>
        </w:tc>
        <w:tc>
          <w:tcPr>
            <w:tcW w:w="7552" w:type="dxa"/>
          </w:tcPr>
          <w:p w:rsidRPr="003234DE" w:rsidR="00BF303B" w:rsidP="00DD4E41" w:rsidRDefault="00BF303B" w14:paraId="7AC27381" w14:textId="77777777">
            <w:pPr>
              <w:spacing w:before="40" w:after="40" w:line="300" w:lineRule="exact"/>
              <w:ind w:left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geografia</w:t>
            </w:r>
          </w:p>
        </w:tc>
      </w:tr>
      <w:tr w:rsidRPr="003234DE" w:rsidR="003234DE" w:rsidTr="00985BE2" w14:paraId="127545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Pr="003234DE" w:rsidR="00BF303B" w:rsidP="00DD4E41" w:rsidRDefault="00BF303B" w14:paraId="01AC022B" w14:textId="35162C51">
            <w:pPr>
              <w:spacing w:before="40" w:after="40" w:line="3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1 AN</w:t>
            </w:r>
          </w:p>
        </w:tc>
        <w:tc>
          <w:tcPr>
            <w:tcW w:w="7552" w:type="dxa"/>
          </w:tcPr>
          <w:p w:rsidRPr="003234DE" w:rsidR="00BF303B" w:rsidP="00DD4E41" w:rsidRDefault="00BF303B" w14:paraId="3EDBD488" w14:textId="77777777">
            <w:pPr>
              <w:spacing w:before="40" w:after="40" w:line="300" w:lineRule="exact"/>
              <w:ind w:left="2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geografia</w:t>
            </w:r>
          </w:p>
        </w:tc>
      </w:tr>
      <w:tr w:rsidRPr="003234DE" w:rsidR="003234DE" w:rsidTr="00985BE2" w14:paraId="4812DE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Pr="003234DE" w:rsidR="00BF303B" w:rsidP="00DD4E41" w:rsidRDefault="00BF303B" w14:paraId="380AF0EC" w14:textId="2EAEE243">
            <w:pPr>
              <w:spacing w:before="40" w:after="40" w:line="3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1 B</w:t>
            </w:r>
          </w:p>
        </w:tc>
        <w:tc>
          <w:tcPr>
            <w:tcW w:w="7552" w:type="dxa"/>
          </w:tcPr>
          <w:p w:rsidRPr="003234DE" w:rsidR="00BF303B" w:rsidP="00DD4E41" w:rsidRDefault="00BF303B" w14:paraId="16C96ACC" w14:textId="77777777">
            <w:pPr>
              <w:spacing w:before="40" w:after="40" w:line="300" w:lineRule="exact"/>
              <w:ind w:left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biologia</w:t>
            </w:r>
          </w:p>
        </w:tc>
      </w:tr>
      <w:tr w:rsidRPr="003234DE" w:rsidR="003234DE" w:rsidTr="00985BE2" w14:paraId="64522F9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Pr="003234DE" w:rsidR="00BF303B" w:rsidP="00DD4E41" w:rsidRDefault="00BF303B" w14:paraId="16EF2F98" w14:textId="062AFF15">
            <w:pPr>
              <w:spacing w:before="40" w:after="40" w:line="3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1 BM</w:t>
            </w:r>
          </w:p>
        </w:tc>
        <w:tc>
          <w:tcPr>
            <w:tcW w:w="7552" w:type="dxa"/>
          </w:tcPr>
          <w:p w:rsidRPr="003234DE" w:rsidR="00BF303B" w:rsidP="00DD4E41" w:rsidRDefault="00BF303B" w14:paraId="71019230" w14:textId="77777777">
            <w:pPr>
              <w:spacing w:before="40" w:after="40" w:line="300" w:lineRule="exact"/>
              <w:ind w:left="2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biologia</w:t>
            </w:r>
          </w:p>
        </w:tc>
      </w:tr>
      <w:tr w:rsidRPr="003234DE" w:rsidR="003234DE" w:rsidTr="00985BE2" w14:paraId="2C1AE8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Pr="003234DE" w:rsidR="00BF303B" w:rsidP="00DD4E41" w:rsidRDefault="00BF303B" w14:paraId="3FF80939" w14:textId="3A887AD5">
            <w:pPr>
              <w:spacing w:before="40" w:after="40" w:line="3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1 C</w:t>
            </w:r>
          </w:p>
        </w:tc>
        <w:tc>
          <w:tcPr>
            <w:tcW w:w="7552" w:type="dxa"/>
          </w:tcPr>
          <w:p w:rsidRPr="003234DE" w:rsidR="00BF303B" w:rsidP="00DD4E41" w:rsidRDefault="00BF303B" w14:paraId="29869BFC" w14:textId="77777777">
            <w:pPr>
              <w:spacing w:before="40" w:after="40" w:line="300" w:lineRule="exact"/>
              <w:ind w:left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historia</w:t>
            </w:r>
          </w:p>
        </w:tc>
      </w:tr>
      <w:tr w:rsidRPr="003234DE" w:rsidR="003234DE" w:rsidTr="00985BE2" w14:paraId="2B5FB06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Pr="003234DE" w:rsidR="00985BE2" w:rsidP="00985BE2" w:rsidRDefault="00985BE2" w14:paraId="53CA45FF" w14:textId="20DD0BAE">
            <w:pPr>
              <w:spacing w:before="40" w:after="40" w:line="3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1 F</w:t>
            </w:r>
          </w:p>
        </w:tc>
        <w:tc>
          <w:tcPr>
            <w:tcW w:w="7552" w:type="dxa"/>
          </w:tcPr>
          <w:p w:rsidRPr="003234DE" w:rsidR="00985BE2" w:rsidP="00985BE2" w:rsidRDefault="00985BE2" w14:paraId="11EC254D" w14:textId="65F719D0">
            <w:pPr>
              <w:spacing w:before="40" w:after="40" w:line="300" w:lineRule="exact"/>
              <w:ind w:left="20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historia</w:t>
            </w:r>
          </w:p>
        </w:tc>
      </w:tr>
      <w:tr w:rsidRPr="003234DE" w:rsidR="003234DE" w:rsidTr="00985BE2" w14:paraId="1D43C8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Pr="003234DE" w:rsidR="00985BE2" w:rsidP="00985BE2" w:rsidRDefault="00985BE2" w14:paraId="1F672997" w14:textId="5B15E4EE">
            <w:pPr>
              <w:spacing w:before="40" w:after="40" w:line="300" w:lineRule="exact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1 D</w:t>
            </w:r>
          </w:p>
        </w:tc>
        <w:tc>
          <w:tcPr>
            <w:tcW w:w="7552" w:type="dxa"/>
          </w:tcPr>
          <w:p w:rsidRPr="003234DE" w:rsidR="00985BE2" w:rsidP="00985BE2" w:rsidRDefault="00985BE2" w14:paraId="53B336A2" w14:textId="77777777">
            <w:pPr>
              <w:spacing w:before="40" w:after="40" w:line="300" w:lineRule="exact"/>
              <w:ind w:left="20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234D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pl-PL"/>
              </w:rPr>
              <w:t>język polski, matematyka, język obcy, geografia</w:t>
            </w:r>
          </w:p>
        </w:tc>
      </w:tr>
    </w:tbl>
    <w:p w:rsidRPr="003234DE" w:rsidR="00AE6D1F" w:rsidP="00F42483" w:rsidRDefault="00AE6D1F" w14:paraId="2F92D571" w14:textId="77777777">
      <w:pPr>
        <w:shd w:val="clear" w:color="auto" w:fill="FFFFFF"/>
        <w:spacing w:after="60" w:line="300" w:lineRule="exact"/>
        <w:jc w:val="both"/>
        <w:rPr>
          <w:rFonts w:cs="Times New Roman" w:asciiTheme="majorHAnsi" w:hAnsiTheme="majorHAnsi"/>
          <w:b/>
          <w:color w:val="000000" w:themeColor="text1"/>
          <w:sz w:val="24"/>
          <w:szCs w:val="24"/>
          <w:shd w:val="clear" w:color="auto" w:fill="FFFFFF"/>
        </w:rPr>
      </w:pPr>
    </w:p>
    <w:p w:rsidRPr="004F19A6" w:rsidR="003548BF" w:rsidP="00F42483" w:rsidRDefault="00AE4154" w14:paraId="703906CE" w14:textId="498933BE">
      <w:pPr>
        <w:shd w:val="clear" w:color="auto" w:fill="FFFFFF"/>
        <w:spacing w:after="60" w:line="300" w:lineRule="exact"/>
        <w:jc w:val="both"/>
        <w:rPr>
          <w:rFonts w:eastAsia="Times New Roman" w:cs="Times New Roman" w:asciiTheme="majorHAnsi" w:hAnsiTheme="majorHAnsi"/>
          <w:b/>
          <w:sz w:val="24"/>
          <w:szCs w:val="24"/>
          <w:lang w:eastAsia="pl-PL"/>
        </w:rPr>
      </w:pPr>
      <w:r w:rsidRPr="003234DE">
        <w:rPr>
          <w:rFonts w:cs="Times New Roman"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>S</w:t>
      </w:r>
      <w:r w:rsidRPr="003234DE" w:rsidR="003548BF">
        <w:rPr>
          <w:rFonts w:cs="Times New Roman"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>posób przeliczania na punkty osiągnięć ucznia wymienionych</w:t>
      </w:r>
      <w:r w:rsidRPr="003234DE" w:rsidR="009924CE">
        <w:rPr>
          <w:rFonts w:cs="Times New Roman"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 xml:space="preserve"> n</w:t>
      </w:r>
      <w:r w:rsidRPr="003234DE" w:rsidR="003548BF">
        <w:rPr>
          <w:rFonts w:cs="Times New Roman"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 xml:space="preserve">a świadectwie ukończenia </w:t>
      </w:r>
      <w:r w:rsidRPr="004F19A6" w:rsidR="00374CA2">
        <w:rPr>
          <w:rFonts w:cs="Times New Roman" w:asciiTheme="majorHAnsi" w:hAnsiTheme="majorHAnsi"/>
          <w:b/>
          <w:sz w:val="24"/>
          <w:szCs w:val="24"/>
          <w:shd w:val="clear" w:color="auto" w:fill="FFFFFF"/>
        </w:rPr>
        <w:t>szkoły podstawowej</w:t>
      </w:r>
      <w:r w:rsidRPr="004F19A6" w:rsidR="003548BF">
        <w:rPr>
          <w:rFonts w:cs="Times New Roman" w:asciiTheme="majorHAnsi" w:hAnsiTheme="majorHAnsi"/>
          <w:b/>
          <w:sz w:val="24"/>
          <w:szCs w:val="24"/>
          <w:shd w:val="clear" w:color="auto" w:fill="FFFFFF"/>
        </w:rPr>
        <w:t>:</w:t>
      </w:r>
    </w:p>
    <w:p w:rsidRPr="004F19A6" w:rsidR="00655EBD" w:rsidP="00FB05C0" w:rsidRDefault="00AE4154" w14:paraId="56C70C10" w14:textId="7B2DF54F">
      <w:pPr>
        <w:shd w:val="clear" w:color="auto" w:fill="FFFFFF"/>
        <w:spacing w:after="60" w:line="300" w:lineRule="exact"/>
        <w:ind w:left="426" w:hanging="426"/>
        <w:jc w:val="both"/>
        <w:rPr>
          <w:rFonts w:cs="Times New Roman" w:asciiTheme="majorHAnsi" w:hAnsiTheme="majorHAnsi"/>
          <w:sz w:val="24"/>
          <w:szCs w:val="24"/>
        </w:rPr>
      </w:pPr>
      <w:r w:rsidRPr="004F19A6">
        <w:rPr>
          <w:rFonts w:cs="Times New Roman" w:asciiTheme="majorHAnsi" w:hAnsiTheme="majorHAnsi"/>
          <w:b/>
          <w:sz w:val="24"/>
          <w:szCs w:val="24"/>
        </w:rPr>
        <w:t>A.</w:t>
      </w:r>
      <w:r w:rsidRPr="004F19A6">
        <w:rPr>
          <w:rFonts w:cs="Times New Roman" w:asciiTheme="majorHAnsi" w:hAnsiTheme="majorHAnsi"/>
          <w:sz w:val="24"/>
          <w:szCs w:val="24"/>
        </w:rPr>
        <w:t xml:space="preserve"> </w:t>
      </w:r>
      <w:r w:rsidRPr="004F19A6" w:rsidR="00655EBD">
        <w:rPr>
          <w:rFonts w:cs="Times New Roman" w:asciiTheme="majorHAnsi" w:hAnsiTheme="majorHAnsi"/>
          <w:sz w:val="24"/>
          <w:szCs w:val="24"/>
        </w:rPr>
        <w:t>Z</w:t>
      </w:r>
      <w:r w:rsidRPr="004F19A6" w:rsidR="00C05D4A">
        <w:rPr>
          <w:rFonts w:cs="Times New Roman" w:asciiTheme="majorHAnsi" w:hAnsiTheme="majorHAnsi"/>
          <w:sz w:val="24"/>
          <w:szCs w:val="24"/>
        </w:rPr>
        <w:t>a świadectwo ukończenia szkoły</w:t>
      </w:r>
      <w:r w:rsidRPr="004F19A6" w:rsidR="00572F58">
        <w:rPr>
          <w:rFonts w:cs="Times New Roman" w:asciiTheme="majorHAnsi" w:hAnsiTheme="majorHAnsi"/>
          <w:sz w:val="24"/>
          <w:szCs w:val="24"/>
        </w:rPr>
        <w:t xml:space="preserve"> z wyróżnieniem przyznaje się </w:t>
      </w:r>
      <w:r w:rsidRPr="004F19A6" w:rsidR="00572F58">
        <w:rPr>
          <w:rFonts w:cs="Times New Roman" w:asciiTheme="majorHAnsi" w:hAnsiTheme="majorHAnsi"/>
          <w:b/>
          <w:sz w:val="24"/>
          <w:szCs w:val="24"/>
        </w:rPr>
        <w:t>7</w:t>
      </w:r>
      <w:r w:rsidRPr="004F19A6">
        <w:rPr>
          <w:rFonts w:cs="Times New Roman" w:asciiTheme="majorHAnsi" w:hAnsiTheme="majorHAnsi"/>
          <w:b/>
          <w:sz w:val="24"/>
          <w:szCs w:val="24"/>
        </w:rPr>
        <w:t xml:space="preserve"> punktów</w:t>
      </w:r>
      <w:r w:rsidRPr="004F19A6" w:rsidR="00655EBD">
        <w:rPr>
          <w:rFonts w:cs="Times New Roman" w:asciiTheme="majorHAnsi" w:hAnsiTheme="majorHAnsi"/>
          <w:sz w:val="24"/>
          <w:szCs w:val="24"/>
        </w:rPr>
        <w:t>.</w:t>
      </w:r>
    </w:p>
    <w:p w:rsidRPr="004F19A6" w:rsidR="000677F1" w:rsidP="00FB05C0" w:rsidRDefault="00AE4154" w14:paraId="5F7E83BD" w14:textId="0C4DAB9C">
      <w:pPr>
        <w:pStyle w:val="Default"/>
        <w:spacing w:before="40" w:after="40" w:line="300" w:lineRule="exact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F19A6">
        <w:rPr>
          <w:rFonts w:cs="Times New Roman" w:asciiTheme="majorHAnsi" w:hAnsiTheme="majorHAnsi"/>
          <w:b/>
          <w:color w:val="auto"/>
        </w:rPr>
        <w:t>B.</w:t>
      </w:r>
      <w:r w:rsidRPr="004F19A6" w:rsidR="000F7FE0">
        <w:rPr>
          <w:rFonts w:cs="Times New Roman" w:asciiTheme="majorHAnsi" w:hAnsiTheme="majorHAnsi"/>
          <w:color w:val="auto"/>
        </w:rPr>
        <w:t xml:space="preserve"> </w:t>
      </w:r>
      <w:r w:rsidRPr="004F19A6" w:rsidR="000677F1">
        <w:rPr>
          <w:rFonts w:ascii="Times New Roman" w:hAnsi="Times New Roman" w:cs="Times New Roman"/>
          <w:color w:val="auto"/>
        </w:rPr>
        <w:t>W przypadku przeliczania szczególnych osiągnięć wymienionych na</w:t>
      </w:r>
      <w:r w:rsidRPr="004F19A6" w:rsidR="00E7127D">
        <w:rPr>
          <w:rFonts w:ascii="Times New Roman" w:hAnsi="Times New Roman" w:cs="Times New Roman"/>
          <w:color w:val="auto"/>
        </w:rPr>
        <w:t xml:space="preserve"> </w:t>
      </w:r>
      <w:r w:rsidRPr="004F19A6" w:rsidR="000677F1">
        <w:rPr>
          <w:rFonts w:ascii="Times New Roman" w:hAnsi="Times New Roman" w:cs="Times New Roman"/>
          <w:color w:val="auto"/>
        </w:rPr>
        <w:t>świadectwie za:</w:t>
      </w:r>
    </w:p>
    <w:p w:rsidRPr="004F19A6" w:rsidR="000677F1" w:rsidP="00FB05C0" w:rsidRDefault="000677F1" w14:paraId="1390D8EF" w14:textId="318DF68A">
      <w:pPr>
        <w:pStyle w:val="Default"/>
        <w:spacing w:before="40" w:after="60" w:line="300" w:lineRule="exact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F19A6">
        <w:rPr>
          <w:rFonts w:ascii="Times New Roman" w:hAnsi="Times New Roman" w:cs="Times New Roman"/>
          <w:b/>
          <w:color w:val="auto"/>
        </w:rPr>
        <w:t xml:space="preserve">1) </w:t>
      </w:r>
      <w:r w:rsidRPr="004F19A6">
        <w:rPr>
          <w:rFonts w:ascii="Times New Roman" w:hAnsi="Times New Roman" w:cs="Times New Roman"/>
          <w:b/>
          <w:color w:val="auto"/>
        </w:rPr>
        <w:tab/>
      </w:r>
      <w:r w:rsidRPr="004F19A6">
        <w:rPr>
          <w:rFonts w:ascii="Times New Roman" w:hAnsi="Times New Roman" w:cs="Times New Roman"/>
          <w:color w:val="auto"/>
        </w:rPr>
        <w:t xml:space="preserve">uzyskanie w zawodach wiedzy będących konkursem o zasięgu </w:t>
      </w:r>
      <w:proofErr w:type="spellStart"/>
      <w:r w:rsidRPr="004F19A6">
        <w:rPr>
          <w:rFonts w:ascii="Times New Roman" w:hAnsi="Times New Roman" w:cs="Times New Roman"/>
          <w:color w:val="auto"/>
        </w:rPr>
        <w:t>ponadwojewódzkim</w:t>
      </w:r>
      <w:proofErr w:type="spellEnd"/>
      <w:r w:rsidRPr="004F19A6">
        <w:rPr>
          <w:rFonts w:ascii="Times New Roman" w:hAnsi="Times New Roman" w:cs="Times New Roman"/>
          <w:color w:val="auto"/>
        </w:rPr>
        <w:t xml:space="preserve"> organizowanym przez kuratorów oświaty na podstawie zawartych porozumień:</w:t>
      </w:r>
    </w:p>
    <w:p w:rsidRPr="004F19A6" w:rsidR="000677F1" w:rsidP="00FB05C0" w:rsidRDefault="000677F1" w14:paraId="36DEF22F" w14:textId="14A5A3EA">
      <w:pPr>
        <w:pStyle w:val="Default"/>
        <w:spacing w:before="40" w:after="60" w:line="300" w:lineRule="exact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4F19A6">
        <w:rPr>
          <w:rFonts w:ascii="Times New Roman" w:hAnsi="Times New Roman" w:cs="Times New Roman"/>
          <w:color w:val="auto"/>
        </w:rPr>
        <w:t xml:space="preserve">a) </w:t>
      </w:r>
      <w:r w:rsidRPr="004F19A6">
        <w:rPr>
          <w:rFonts w:ascii="Times New Roman" w:hAnsi="Times New Roman" w:cs="Times New Roman"/>
          <w:color w:val="auto"/>
        </w:rPr>
        <w:tab/>
      </w:r>
      <w:r w:rsidRPr="004F19A6">
        <w:rPr>
          <w:rFonts w:ascii="Times New Roman" w:hAnsi="Times New Roman" w:cs="Times New Roman"/>
          <w:color w:val="auto"/>
        </w:rPr>
        <w:t xml:space="preserve">tytułu finalisty konkursu przedmiotowego - przyznaje się </w:t>
      </w:r>
      <w:r w:rsidRPr="004F19A6">
        <w:rPr>
          <w:rFonts w:ascii="Times New Roman" w:hAnsi="Times New Roman" w:cs="Times New Roman"/>
          <w:b/>
          <w:color w:val="auto"/>
        </w:rPr>
        <w:t>10 punktów</w:t>
      </w:r>
      <w:r w:rsidRPr="004F19A6">
        <w:rPr>
          <w:rFonts w:ascii="Times New Roman" w:hAnsi="Times New Roman" w:cs="Times New Roman"/>
          <w:color w:val="auto"/>
        </w:rPr>
        <w:t>,</w:t>
      </w:r>
    </w:p>
    <w:p w:rsidRPr="004F19A6" w:rsidR="000677F1" w:rsidP="00FB05C0" w:rsidRDefault="000677F1" w14:paraId="21FDD91B" w14:textId="7A5E746E">
      <w:pPr>
        <w:pStyle w:val="Default"/>
        <w:spacing w:before="40" w:after="60" w:line="300" w:lineRule="exact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4F19A6">
        <w:rPr>
          <w:rFonts w:ascii="Times New Roman" w:hAnsi="Times New Roman" w:cs="Times New Roman"/>
          <w:color w:val="auto"/>
        </w:rPr>
        <w:t xml:space="preserve">b) </w:t>
      </w:r>
      <w:r w:rsidRPr="004F19A6">
        <w:rPr>
          <w:rFonts w:ascii="Times New Roman" w:hAnsi="Times New Roman" w:cs="Times New Roman"/>
          <w:color w:val="auto"/>
        </w:rPr>
        <w:tab/>
      </w:r>
      <w:r w:rsidRPr="004F19A6">
        <w:rPr>
          <w:rFonts w:ascii="Times New Roman" w:hAnsi="Times New Roman" w:cs="Times New Roman"/>
          <w:color w:val="auto"/>
        </w:rPr>
        <w:t xml:space="preserve">tytułu laureata konkursu tematycznego lub interdyscyplinarnego - przyznaje się </w:t>
      </w:r>
      <w:r w:rsidRPr="004F19A6">
        <w:rPr>
          <w:rFonts w:ascii="Times New Roman" w:hAnsi="Times New Roman" w:cs="Times New Roman"/>
          <w:b/>
          <w:color w:val="auto"/>
        </w:rPr>
        <w:t>7 punktów</w:t>
      </w:r>
      <w:r w:rsidRPr="004F19A6">
        <w:rPr>
          <w:rFonts w:ascii="Times New Roman" w:hAnsi="Times New Roman" w:cs="Times New Roman"/>
          <w:color w:val="auto"/>
        </w:rPr>
        <w:t>,</w:t>
      </w:r>
    </w:p>
    <w:p w:rsidRPr="004F19A6" w:rsidR="000677F1" w:rsidP="00FB05C0" w:rsidRDefault="000677F1" w14:paraId="227EA718" w14:textId="2A32CFE6">
      <w:pPr>
        <w:pStyle w:val="Default"/>
        <w:spacing w:before="40" w:after="120" w:line="300" w:lineRule="exact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4F19A6">
        <w:rPr>
          <w:rFonts w:ascii="Times New Roman" w:hAnsi="Times New Roman" w:cs="Times New Roman"/>
          <w:color w:val="auto"/>
        </w:rPr>
        <w:t xml:space="preserve">c) </w:t>
      </w:r>
      <w:r w:rsidRPr="004F19A6">
        <w:rPr>
          <w:rFonts w:ascii="Times New Roman" w:hAnsi="Times New Roman" w:cs="Times New Roman"/>
          <w:color w:val="auto"/>
        </w:rPr>
        <w:tab/>
      </w:r>
      <w:r w:rsidRPr="004F19A6">
        <w:rPr>
          <w:rFonts w:ascii="Times New Roman" w:hAnsi="Times New Roman" w:cs="Times New Roman"/>
          <w:color w:val="auto"/>
        </w:rPr>
        <w:t xml:space="preserve">tytułu finalisty konkursu tematycznego lub interdyscyplinarnego - przyznaje się </w:t>
      </w:r>
      <w:r w:rsidRPr="004F19A6">
        <w:rPr>
          <w:rFonts w:ascii="Times New Roman" w:hAnsi="Times New Roman" w:cs="Times New Roman"/>
          <w:b/>
          <w:color w:val="auto"/>
        </w:rPr>
        <w:t>5 punktów</w:t>
      </w:r>
      <w:r w:rsidRPr="004F19A6">
        <w:rPr>
          <w:rFonts w:ascii="Times New Roman" w:hAnsi="Times New Roman" w:cs="Times New Roman"/>
          <w:color w:val="auto"/>
        </w:rPr>
        <w:t>;</w:t>
      </w:r>
    </w:p>
    <w:p w:rsidRPr="004F19A6" w:rsidR="000677F1" w:rsidP="00FB05C0" w:rsidRDefault="000677F1" w14:paraId="6FDD05BA" w14:textId="1BE48E46">
      <w:pPr>
        <w:pStyle w:val="Default"/>
        <w:spacing w:before="40" w:after="60" w:line="300" w:lineRule="exact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F19A6">
        <w:rPr>
          <w:rFonts w:ascii="Times New Roman" w:hAnsi="Times New Roman" w:cs="Times New Roman"/>
          <w:b/>
          <w:color w:val="auto"/>
        </w:rPr>
        <w:t>2)</w:t>
      </w:r>
      <w:r w:rsidRPr="004F19A6">
        <w:rPr>
          <w:rFonts w:ascii="Times New Roman" w:hAnsi="Times New Roman" w:cs="Times New Roman"/>
          <w:color w:val="auto"/>
        </w:rPr>
        <w:t xml:space="preserve"> </w:t>
      </w:r>
      <w:r w:rsidRPr="004F19A6">
        <w:rPr>
          <w:rFonts w:ascii="Times New Roman" w:hAnsi="Times New Roman" w:cs="Times New Roman"/>
          <w:color w:val="auto"/>
        </w:rPr>
        <w:tab/>
      </w:r>
      <w:r w:rsidRPr="004F19A6">
        <w:rPr>
          <w:rFonts w:ascii="Times New Roman" w:hAnsi="Times New Roman" w:cs="Times New Roman"/>
          <w:color w:val="auto"/>
        </w:rPr>
        <w:t>uzyskanie w zawodach wiedzy będących konkursem o zasięgu międzynarodowym lub ogólnopolskim przeprowadzonym zgodnie z przepisami wydanymi na podstawie art.</w:t>
      </w:r>
      <w:r w:rsidRPr="004F19A6" w:rsidR="00FB05C0">
        <w:rPr>
          <w:rFonts w:ascii="Times New Roman" w:hAnsi="Times New Roman" w:cs="Times New Roman"/>
          <w:color w:val="auto"/>
        </w:rPr>
        <w:t> </w:t>
      </w:r>
      <w:r w:rsidRPr="004F19A6">
        <w:rPr>
          <w:rFonts w:ascii="Times New Roman" w:hAnsi="Times New Roman" w:cs="Times New Roman"/>
          <w:color w:val="auto"/>
        </w:rPr>
        <w:t>22 ust. 6 ustawy o systemie oświaty:</w:t>
      </w:r>
    </w:p>
    <w:p w:rsidRPr="004F19A6" w:rsidR="000677F1" w:rsidP="00FB05C0" w:rsidRDefault="000677F1" w14:paraId="0D31B1C0" w14:textId="3865290C">
      <w:pPr>
        <w:pStyle w:val="Default"/>
        <w:spacing w:before="40" w:after="60" w:line="300" w:lineRule="exact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4F19A6">
        <w:rPr>
          <w:rFonts w:ascii="Times New Roman" w:hAnsi="Times New Roman" w:cs="Times New Roman"/>
          <w:color w:val="auto"/>
        </w:rPr>
        <w:t xml:space="preserve">a) </w:t>
      </w:r>
      <w:r w:rsidRPr="004F19A6">
        <w:rPr>
          <w:rFonts w:ascii="Times New Roman" w:hAnsi="Times New Roman" w:cs="Times New Roman"/>
          <w:color w:val="auto"/>
        </w:rPr>
        <w:tab/>
      </w:r>
      <w:r w:rsidRPr="004F19A6">
        <w:rPr>
          <w:rFonts w:ascii="Times New Roman" w:hAnsi="Times New Roman" w:cs="Times New Roman"/>
          <w:color w:val="auto"/>
        </w:rPr>
        <w:t xml:space="preserve">tytułu finalisty konkursu z przedmiotowego - przyznaje się </w:t>
      </w:r>
      <w:r w:rsidRPr="004F19A6">
        <w:rPr>
          <w:rFonts w:ascii="Times New Roman" w:hAnsi="Times New Roman" w:cs="Times New Roman"/>
          <w:b/>
          <w:color w:val="auto"/>
        </w:rPr>
        <w:t>10 punktów</w:t>
      </w:r>
      <w:r w:rsidRPr="004F19A6">
        <w:rPr>
          <w:rFonts w:ascii="Times New Roman" w:hAnsi="Times New Roman" w:cs="Times New Roman"/>
          <w:color w:val="auto"/>
        </w:rPr>
        <w:t>,</w:t>
      </w:r>
    </w:p>
    <w:p w:rsidRPr="004F19A6" w:rsidR="000677F1" w:rsidP="00FB05C0" w:rsidRDefault="000677F1" w14:paraId="467CCBEC" w14:textId="390CBAC0">
      <w:pPr>
        <w:pStyle w:val="Default"/>
        <w:spacing w:before="40" w:after="60" w:line="300" w:lineRule="exact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4F19A6">
        <w:rPr>
          <w:rFonts w:ascii="Times New Roman" w:hAnsi="Times New Roman" w:cs="Times New Roman"/>
          <w:color w:val="auto"/>
        </w:rPr>
        <w:t xml:space="preserve">b) </w:t>
      </w:r>
      <w:r w:rsidRPr="004F19A6">
        <w:rPr>
          <w:rFonts w:ascii="Times New Roman" w:hAnsi="Times New Roman" w:cs="Times New Roman"/>
          <w:color w:val="auto"/>
        </w:rPr>
        <w:tab/>
      </w:r>
      <w:r w:rsidRPr="004F19A6">
        <w:rPr>
          <w:rFonts w:ascii="Times New Roman" w:hAnsi="Times New Roman" w:cs="Times New Roman"/>
          <w:color w:val="auto"/>
        </w:rPr>
        <w:t xml:space="preserve">tytułu laureata konkursu interdyscyplinarnego - przyznaje się </w:t>
      </w:r>
      <w:r w:rsidRPr="004F19A6">
        <w:rPr>
          <w:rFonts w:ascii="Times New Roman" w:hAnsi="Times New Roman" w:cs="Times New Roman"/>
          <w:b/>
          <w:color w:val="auto"/>
        </w:rPr>
        <w:t>7 punktów</w:t>
      </w:r>
      <w:r w:rsidRPr="004F19A6">
        <w:rPr>
          <w:rFonts w:ascii="Times New Roman" w:hAnsi="Times New Roman" w:cs="Times New Roman"/>
          <w:color w:val="auto"/>
        </w:rPr>
        <w:t>,</w:t>
      </w:r>
    </w:p>
    <w:p w:rsidRPr="004F19A6" w:rsidR="000677F1" w:rsidP="00FB05C0" w:rsidRDefault="000677F1" w14:paraId="3CA7E6EA" w14:textId="7FD8BE62">
      <w:pPr>
        <w:pStyle w:val="Default"/>
        <w:spacing w:before="40" w:after="120" w:line="300" w:lineRule="exact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4F19A6">
        <w:rPr>
          <w:rFonts w:ascii="Times New Roman" w:hAnsi="Times New Roman" w:cs="Times New Roman"/>
          <w:color w:val="auto"/>
        </w:rPr>
        <w:t xml:space="preserve">c) </w:t>
      </w:r>
      <w:r w:rsidRPr="004F19A6">
        <w:rPr>
          <w:rFonts w:ascii="Times New Roman" w:hAnsi="Times New Roman" w:cs="Times New Roman"/>
          <w:color w:val="auto"/>
        </w:rPr>
        <w:tab/>
      </w:r>
      <w:r w:rsidRPr="004F19A6">
        <w:rPr>
          <w:rFonts w:ascii="Times New Roman" w:hAnsi="Times New Roman" w:cs="Times New Roman"/>
          <w:color w:val="auto"/>
        </w:rPr>
        <w:t xml:space="preserve">tytułu finalisty konkursu interdyscyplinarnego - przyznaje się </w:t>
      </w:r>
      <w:r w:rsidRPr="004F19A6">
        <w:rPr>
          <w:rFonts w:ascii="Times New Roman" w:hAnsi="Times New Roman" w:cs="Times New Roman"/>
          <w:b/>
          <w:color w:val="auto"/>
        </w:rPr>
        <w:t>5 punktów</w:t>
      </w:r>
      <w:r w:rsidRPr="004F19A6">
        <w:rPr>
          <w:rFonts w:ascii="Times New Roman" w:hAnsi="Times New Roman" w:cs="Times New Roman"/>
          <w:color w:val="auto"/>
        </w:rPr>
        <w:t>;</w:t>
      </w:r>
    </w:p>
    <w:p w:rsidRPr="004F19A6" w:rsidR="000677F1" w:rsidP="00FB05C0" w:rsidRDefault="000677F1" w14:paraId="1052721B" w14:textId="77777777">
      <w:pPr>
        <w:pStyle w:val="Default"/>
        <w:spacing w:before="40" w:after="60" w:line="300" w:lineRule="exact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4F19A6">
        <w:rPr>
          <w:rFonts w:ascii="Times New Roman" w:hAnsi="Times New Roman" w:cs="Times New Roman"/>
          <w:b/>
          <w:color w:val="auto"/>
        </w:rPr>
        <w:t xml:space="preserve">3) </w:t>
      </w:r>
      <w:r w:rsidRPr="004F19A6">
        <w:rPr>
          <w:rFonts w:ascii="Times New Roman" w:hAnsi="Times New Roman" w:cs="Times New Roman"/>
          <w:b/>
          <w:color w:val="auto"/>
        </w:rPr>
        <w:tab/>
      </w:r>
      <w:r w:rsidRPr="004F19A6">
        <w:rPr>
          <w:rFonts w:ascii="Times New Roman" w:hAnsi="Times New Roman" w:cs="Times New Roman"/>
          <w:color w:val="auto"/>
        </w:rPr>
        <w:t xml:space="preserve">uzyskanie w zawodach wiedzy będących konkursem o zasięgu wojewódzkim organizowanym przez kuratora oświaty: </w:t>
      </w:r>
    </w:p>
    <w:p w:rsidRPr="004F19A6" w:rsidR="000677F1" w:rsidP="00FB05C0" w:rsidRDefault="000677F1" w14:paraId="45F03A25" w14:textId="48264959">
      <w:pPr>
        <w:pStyle w:val="Default"/>
        <w:spacing w:before="40" w:after="60" w:line="300" w:lineRule="exact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4F19A6">
        <w:rPr>
          <w:rFonts w:ascii="Times New Roman" w:hAnsi="Times New Roman" w:cs="Times New Roman"/>
          <w:color w:val="auto"/>
        </w:rPr>
        <w:t xml:space="preserve">a) </w:t>
      </w:r>
      <w:r w:rsidRPr="004F19A6">
        <w:rPr>
          <w:rFonts w:ascii="Times New Roman" w:hAnsi="Times New Roman" w:cs="Times New Roman"/>
          <w:color w:val="auto"/>
        </w:rPr>
        <w:tab/>
      </w:r>
      <w:r w:rsidRPr="004F19A6">
        <w:rPr>
          <w:rFonts w:ascii="Times New Roman" w:hAnsi="Times New Roman" w:cs="Times New Roman"/>
          <w:color w:val="auto"/>
        </w:rPr>
        <w:t xml:space="preserve">dwóch lub więcej tytułów finalisty konkursu przedmiotowego - przyznaje się </w:t>
      </w:r>
      <w:r w:rsidRPr="004F19A6">
        <w:rPr>
          <w:rFonts w:ascii="Times New Roman" w:hAnsi="Times New Roman" w:cs="Times New Roman"/>
          <w:b/>
          <w:color w:val="auto"/>
        </w:rPr>
        <w:t>10</w:t>
      </w:r>
      <w:r w:rsidRPr="004F19A6" w:rsidR="00FB05C0">
        <w:rPr>
          <w:rFonts w:ascii="Times New Roman" w:hAnsi="Times New Roman" w:cs="Times New Roman"/>
          <w:b/>
          <w:color w:val="auto"/>
        </w:rPr>
        <w:t> </w:t>
      </w:r>
      <w:r w:rsidRPr="004F19A6">
        <w:rPr>
          <w:rFonts w:ascii="Times New Roman" w:hAnsi="Times New Roman" w:cs="Times New Roman"/>
          <w:b/>
          <w:color w:val="auto"/>
        </w:rPr>
        <w:t>punktów</w:t>
      </w:r>
      <w:r w:rsidRPr="004F19A6">
        <w:rPr>
          <w:rFonts w:ascii="Times New Roman" w:hAnsi="Times New Roman" w:cs="Times New Roman"/>
          <w:color w:val="auto"/>
        </w:rPr>
        <w:t>,</w:t>
      </w:r>
    </w:p>
    <w:p w:rsidRPr="004F19A6" w:rsidR="000677F1" w:rsidP="00FB05C0" w:rsidRDefault="000677F1" w14:paraId="2BF36A18" w14:textId="23DF49FE">
      <w:pPr>
        <w:pStyle w:val="Default"/>
        <w:spacing w:before="40" w:after="60" w:line="300" w:lineRule="exact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4F19A6">
        <w:rPr>
          <w:rFonts w:ascii="Times New Roman" w:hAnsi="Times New Roman" w:cs="Times New Roman"/>
          <w:color w:val="auto"/>
        </w:rPr>
        <w:t xml:space="preserve">b) </w:t>
      </w:r>
      <w:r w:rsidRPr="004F19A6">
        <w:rPr>
          <w:rFonts w:ascii="Times New Roman" w:hAnsi="Times New Roman" w:cs="Times New Roman"/>
          <w:color w:val="auto"/>
        </w:rPr>
        <w:tab/>
      </w:r>
      <w:r w:rsidRPr="004F19A6">
        <w:rPr>
          <w:rFonts w:ascii="Times New Roman" w:hAnsi="Times New Roman" w:cs="Times New Roman"/>
          <w:color w:val="auto"/>
        </w:rPr>
        <w:t xml:space="preserve">dwóch lub więcej tytułów laureata konkursu tematycznego lub interdyscyplinarnego - przyznaje się </w:t>
      </w:r>
      <w:r w:rsidRPr="004F19A6">
        <w:rPr>
          <w:rFonts w:ascii="Times New Roman" w:hAnsi="Times New Roman" w:cs="Times New Roman"/>
          <w:b/>
          <w:color w:val="auto"/>
        </w:rPr>
        <w:t>7 punktów</w:t>
      </w:r>
      <w:r w:rsidRPr="004F19A6">
        <w:rPr>
          <w:rFonts w:ascii="Times New Roman" w:hAnsi="Times New Roman" w:cs="Times New Roman"/>
          <w:color w:val="auto"/>
        </w:rPr>
        <w:t>,</w:t>
      </w:r>
    </w:p>
    <w:p w:rsidRPr="004F19A6" w:rsidR="000677F1" w:rsidP="00FB05C0" w:rsidRDefault="000677F1" w14:paraId="3439ED97" w14:textId="6E9D4EA7">
      <w:pPr>
        <w:pStyle w:val="Default"/>
        <w:spacing w:before="40" w:after="60" w:line="300" w:lineRule="exact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4F19A6">
        <w:rPr>
          <w:rFonts w:ascii="Times New Roman" w:hAnsi="Times New Roman" w:cs="Times New Roman"/>
          <w:color w:val="auto"/>
        </w:rPr>
        <w:t xml:space="preserve">c) </w:t>
      </w:r>
      <w:r w:rsidRPr="004F19A6">
        <w:rPr>
          <w:rFonts w:ascii="Times New Roman" w:hAnsi="Times New Roman" w:cs="Times New Roman"/>
          <w:color w:val="auto"/>
        </w:rPr>
        <w:tab/>
      </w:r>
      <w:r w:rsidRPr="004F19A6">
        <w:rPr>
          <w:rFonts w:ascii="Times New Roman" w:hAnsi="Times New Roman" w:cs="Times New Roman"/>
          <w:color w:val="auto"/>
        </w:rPr>
        <w:t xml:space="preserve">dwóch lub więcej tytułów finalisty konkursu tematycznego lub interdyscyplinarnego - przyznaje się </w:t>
      </w:r>
      <w:r w:rsidRPr="004F19A6">
        <w:rPr>
          <w:rFonts w:ascii="Times New Roman" w:hAnsi="Times New Roman" w:cs="Times New Roman"/>
          <w:b/>
          <w:color w:val="auto"/>
        </w:rPr>
        <w:t>5 punktów</w:t>
      </w:r>
      <w:r w:rsidRPr="004F19A6">
        <w:rPr>
          <w:rFonts w:ascii="Times New Roman" w:hAnsi="Times New Roman" w:cs="Times New Roman"/>
          <w:color w:val="auto"/>
        </w:rPr>
        <w:t>,</w:t>
      </w:r>
    </w:p>
    <w:p w:rsidRPr="004F19A6" w:rsidR="000677F1" w:rsidP="00FB05C0" w:rsidRDefault="000677F1" w14:paraId="2D5C8FA6" w14:textId="785BA386">
      <w:pPr>
        <w:pStyle w:val="Default"/>
        <w:spacing w:before="40" w:after="60" w:line="300" w:lineRule="exact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4F19A6">
        <w:rPr>
          <w:rFonts w:ascii="Times New Roman" w:hAnsi="Times New Roman" w:cs="Times New Roman"/>
          <w:color w:val="auto"/>
        </w:rPr>
        <w:t xml:space="preserve">d) </w:t>
      </w:r>
      <w:r w:rsidRPr="004F19A6">
        <w:rPr>
          <w:rFonts w:ascii="Times New Roman" w:hAnsi="Times New Roman" w:cs="Times New Roman"/>
          <w:color w:val="auto"/>
        </w:rPr>
        <w:tab/>
      </w:r>
      <w:r w:rsidRPr="004F19A6">
        <w:rPr>
          <w:rFonts w:ascii="Times New Roman" w:hAnsi="Times New Roman" w:cs="Times New Roman"/>
          <w:color w:val="auto"/>
        </w:rPr>
        <w:t xml:space="preserve">tytułu finalisty konkursu przedmiotowego - przyznaje się </w:t>
      </w:r>
      <w:r w:rsidRPr="004F19A6">
        <w:rPr>
          <w:rFonts w:ascii="Times New Roman" w:hAnsi="Times New Roman" w:cs="Times New Roman"/>
          <w:b/>
          <w:color w:val="auto"/>
        </w:rPr>
        <w:t>7 punktów</w:t>
      </w:r>
      <w:r w:rsidRPr="004F19A6">
        <w:rPr>
          <w:rFonts w:ascii="Times New Roman" w:hAnsi="Times New Roman" w:cs="Times New Roman"/>
          <w:color w:val="auto"/>
        </w:rPr>
        <w:t>,</w:t>
      </w:r>
    </w:p>
    <w:p w:rsidRPr="004F19A6" w:rsidR="000677F1" w:rsidP="00FB05C0" w:rsidRDefault="000677F1" w14:paraId="52FFAC52" w14:textId="77777777">
      <w:pPr>
        <w:pStyle w:val="Default"/>
        <w:spacing w:before="40" w:after="60" w:line="300" w:lineRule="exact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4F19A6">
        <w:rPr>
          <w:rFonts w:ascii="Times New Roman" w:hAnsi="Times New Roman" w:cs="Times New Roman"/>
          <w:color w:val="auto"/>
        </w:rPr>
        <w:t xml:space="preserve">e) </w:t>
      </w:r>
      <w:r w:rsidRPr="004F19A6">
        <w:rPr>
          <w:rFonts w:ascii="Times New Roman" w:hAnsi="Times New Roman" w:cs="Times New Roman"/>
          <w:color w:val="auto"/>
        </w:rPr>
        <w:tab/>
      </w:r>
      <w:r w:rsidRPr="004F19A6">
        <w:rPr>
          <w:rFonts w:ascii="Times New Roman" w:hAnsi="Times New Roman" w:cs="Times New Roman"/>
          <w:color w:val="auto"/>
        </w:rPr>
        <w:t xml:space="preserve">tytułu laureata konkursu tematycznego lub interdyscyplinarnego -przyznaje się </w:t>
      </w:r>
      <w:r w:rsidRPr="004F19A6">
        <w:rPr>
          <w:rFonts w:ascii="Times New Roman" w:hAnsi="Times New Roman" w:cs="Times New Roman"/>
          <w:b/>
          <w:color w:val="auto"/>
        </w:rPr>
        <w:t>5 punktów</w:t>
      </w:r>
      <w:r w:rsidRPr="004F19A6">
        <w:rPr>
          <w:rFonts w:ascii="Times New Roman" w:hAnsi="Times New Roman" w:cs="Times New Roman"/>
          <w:color w:val="auto"/>
        </w:rPr>
        <w:t xml:space="preserve">, </w:t>
      </w:r>
    </w:p>
    <w:p w:rsidRPr="004F19A6" w:rsidR="000677F1" w:rsidP="00FB05C0" w:rsidRDefault="000677F1" w14:paraId="35829789" w14:textId="3B593322">
      <w:pPr>
        <w:pStyle w:val="Default"/>
        <w:spacing w:before="40" w:after="120" w:line="300" w:lineRule="exact"/>
        <w:ind w:left="1276" w:hanging="425"/>
        <w:jc w:val="both"/>
        <w:rPr>
          <w:rFonts w:ascii="Times New Roman" w:hAnsi="Times New Roman" w:cs="Times New Roman"/>
          <w:color w:val="auto"/>
        </w:rPr>
      </w:pPr>
      <w:r w:rsidRPr="004F19A6">
        <w:rPr>
          <w:rFonts w:ascii="Times New Roman" w:hAnsi="Times New Roman" w:cs="Times New Roman"/>
          <w:color w:val="auto"/>
        </w:rPr>
        <w:t xml:space="preserve">f) </w:t>
      </w:r>
      <w:r w:rsidRPr="004F19A6">
        <w:rPr>
          <w:rFonts w:ascii="Times New Roman" w:hAnsi="Times New Roman" w:cs="Times New Roman"/>
          <w:color w:val="auto"/>
        </w:rPr>
        <w:tab/>
      </w:r>
      <w:r w:rsidRPr="004F19A6">
        <w:rPr>
          <w:rFonts w:ascii="Times New Roman" w:hAnsi="Times New Roman" w:cs="Times New Roman"/>
          <w:color w:val="auto"/>
        </w:rPr>
        <w:t xml:space="preserve">tytułu finalisty konkursu tematycznego lub interdyscyplinarnego - przyznaje się </w:t>
      </w:r>
      <w:r w:rsidRPr="004F19A6">
        <w:rPr>
          <w:rFonts w:ascii="Times New Roman" w:hAnsi="Times New Roman" w:cs="Times New Roman"/>
          <w:b/>
          <w:color w:val="auto"/>
        </w:rPr>
        <w:t>3</w:t>
      </w:r>
      <w:r w:rsidRPr="004F19A6" w:rsidR="00FB05C0">
        <w:rPr>
          <w:rFonts w:ascii="Times New Roman" w:hAnsi="Times New Roman" w:cs="Times New Roman"/>
          <w:b/>
          <w:color w:val="auto"/>
        </w:rPr>
        <w:t> </w:t>
      </w:r>
      <w:r w:rsidRPr="004F19A6">
        <w:rPr>
          <w:rFonts w:ascii="Times New Roman" w:hAnsi="Times New Roman" w:cs="Times New Roman"/>
          <w:b/>
          <w:color w:val="auto"/>
        </w:rPr>
        <w:t>punkty</w:t>
      </w:r>
      <w:r w:rsidRPr="004F19A6">
        <w:rPr>
          <w:rFonts w:ascii="Times New Roman" w:hAnsi="Times New Roman" w:cs="Times New Roman"/>
          <w:color w:val="auto"/>
        </w:rPr>
        <w:t>;</w:t>
      </w:r>
    </w:p>
    <w:p w:rsidRPr="004F19A6" w:rsidR="000677F1" w:rsidP="00FB05C0" w:rsidRDefault="000677F1" w14:paraId="6DFC4320" w14:textId="1DA827DA">
      <w:pPr>
        <w:pStyle w:val="Default"/>
        <w:spacing w:before="40" w:after="60" w:line="300" w:lineRule="exact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 w:rsidRPr="004F19A6">
        <w:rPr>
          <w:rFonts w:ascii="Times New Roman" w:hAnsi="Times New Roman" w:cs="Times New Roman"/>
          <w:b/>
          <w:color w:val="000000" w:themeColor="text1"/>
        </w:rPr>
        <w:t>4)</w:t>
      </w:r>
      <w:r w:rsidRPr="004F19A6">
        <w:rPr>
          <w:rFonts w:ascii="Times New Roman" w:hAnsi="Times New Roman" w:cs="Times New Roman"/>
          <w:color w:val="000000" w:themeColor="text1"/>
        </w:rPr>
        <w:t xml:space="preserve"> </w:t>
      </w:r>
      <w:r w:rsidRPr="004F19A6">
        <w:rPr>
          <w:rFonts w:ascii="Times New Roman" w:hAnsi="Times New Roman" w:cs="Times New Roman"/>
          <w:color w:val="000000" w:themeColor="text1"/>
        </w:rPr>
        <w:tab/>
      </w:r>
      <w:r w:rsidRPr="004F19A6">
        <w:rPr>
          <w:rFonts w:ascii="Times New Roman" w:hAnsi="Times New Roman" w:cs="Times New Roman"/>
          <w:color w:val="000000" w:themeColor="text1"/>
        </w:rPr>
        <w:t xml:space="preserve">uzyskanie w zawodach wiedzy będących konkursem o zasięgu </w:t>
      </w:r>
      <w:proofErr w:type="spellStart"/>
      <w:r w:rsidRPr="004F19A6">
        <w:rPr>
          <w:rFonts w:ascii="Times New Roman" w:hAnsi="Times New Roman" w:cs="Times New Roman"/>
          <w:color w:val="000000" w:themeColor="text1"/>
        </w:rPr>
        <w:t>ponadwojewódzkim</w:t>
      </w:r>
      <w:proofErr w:type="spellEnd"/>
      <w:r w:rsidRPr="004F19A6">
        <w:rPr>
          <w:rFonts w:ascii="Times New Roman" w:hAnsi="Times New Roman" w:cs="Times New Roman"/>
          <w:color w:val="000000" w:themeColor="text1"/>
        </w:rPr>
        <w:t xml:space="preserve"> lub wojewódzkim, przeprowadzonym zgodnie z przepisami wydanymi na podstawie art. 22 ust. 6 ustawy o systemie oświaty: </w:t>
      </w:r>
    </w:p>
    <w:p w:rsidRPr="004F19A6" w:rsidR="000677F1" w:rsidP="00FB05C0" w:rsidRDefault="000677F1" w14:paraId="01A81319" w14:textId="152AC0C9">
      <w:pPr>
        <w:pStyle w:val="Default"/>
        <w:spacing w:before="40" w:after="60" w:line="300" w:lineRule="exact"/>
        <w:ind w:left="1276" w:hanging="425"/>
        <w:jc w:val="both"/>
        <w:rPr>
          <w:rFonts w:ascii="Times New Roman" w:hAnsi="Times New Roman" w:cs="Times New Roman"/>
          <w:color w:val="000000" w:themeColor="text1"/>
        </w:rPr>
      </w:pPr>
      <w:r w:rsidRPr="004F19A6">
        <w:rPr>
          <w:rFonts w:ascii="Times New Roman" w:hAnsi="Times New Roman" w:cs="Times New Roman"/>
          <w:color w:val="000000" w:themeColor="text1"/>
        </w:rPr>
        <w:t xml:space="preserve">a) </w:t>
      </w:r>
      <w:r w:rsidRPr="004F19A6">
        <w:rPr>
          <w:rFonts w:ascii="Times New Roman" w:hAnsi="Times New Roman" w:cs="Times New Roman"/>
          <w:color w:val="000000" w:themeColor="text1"/>
        </w:rPr>
        <w:tab/>
      </w:r>
      <w:r w:rsidRPr="004F19A6">
        <w:rPr>
          <w:rFonts w:ascii="Times New Roman" w:hAnsi="Times New Roman" w:cs="Times New Roman"/>
          <w:color w:val="000000" w:themeColor="text1"/>
        </w:rPr>
        <w:t xml:space="preserve">dwóch lub więcej tytułów finalisty konkursu przedmiotowego - przyznaje się </w:t>
      </w:r>
      <w:r w:rsidRPr="004F19A6">
        <w:rPr>
          <w:rFonts w:ascii="Times New Roman" w:hAnsi="Times New Roman" w:cs="Times New Roman"/>
          <w:b/>
          <w:color w:val="000000" w:themeColor="text1"/>
        </w:rPr>
        <w:t>10</w:t>
      </w:r>
      <w:r w:rsidRPr="004F19A6" w:rsidR="00FB05C0">
        <w:rPr>
          <w:rFonts w:ascii="Times New Roman" w:hAnsi="Times New Roman" w:cs="Times New Roman"/>
          <w:b/>
          <w:color w:val="000000" w:themeColor="text1"/>
        </w:rPr>
        <w:t> </w:t>
      </w:r>
      <w:r w:rsidRPr="004F19A6">
        <w:rPr>
          <w:rFonts w:ascii="Times New Roman" w:hAnsi="Times New Roman" w:cs="Times New Roman"/>
          <w:b/>
          <w:color w:val="000000" w:themeColor="text1"/>
        </w:rPr>
        <w:t>punktów</w:t>
      </w:r>
      <w:r w:rsidRPr="004F19A6">
        <w:rPr>
          <w:rFonts w:ascii="Times New Roman" w:hAnsi="Times New Roman" w:cs="Times New Roman"/>
          <w:color w:val="000000" w:themeColor="text1"/>
        </w:rPr>
        <w:t>,</w:t>
      </w:r>
    </w:p>
    <w:p w:rsidRPr="004F19A6" w:rsidR="000677F1" w:rsidP="00FB05C0" w:rsidRDefault="000677F1" w14:paraId="27F14BEC" w14:textId="1A71A745">
      <w:pPr>
        <w:pStyle w:val="Default"/>
        <w:spacing w:before="40" w:after="60" w:line="300" w:lineRule="exact"/>
        <w:ind w:left="1276" w:hanging="425"/>
        <w:jc w:val="both"/>
        <w:rPr>
          <w:rFonts w:ascii="Times New Roman" w:hAnsi="Times New Roman" w:cs="Times New Roman"/>
          <w:color w:val="000000" w:themeColor="text1"/>
        </w:rPr>
      </w:pPr>
      <w:r w:rsidRPr="004F19A6">
        <w:rPr>
          <w:rFonts w:ascii="Times New Roman" w:hAnsi="Times New Roman" w:cs="Times New Roman"/>
          <w:color w:val="000000" w:themeColor="text1"/>
        </w:rPr>
        <w:t xml:space="preserve">b) </w:t>
      </w:r>
      <w:r w:rsidRPr="004F19A6">
        <w:rPr>
          <w:rFonts w:ascii="Times New Roman" w:hAnsi="Times New Roman" w:cs="Times New Roman"/>
          <w:color w:val="000000" w:themeColor="text1"/>
        </w:rPr>
        <w:tab/>
      </w:r>
      <w:r w:rsidRPr="004F19A6">
        <w:rPr>
          <w:rFonts w:ascii="Times New Roman" w:hAnsi="Times New Roman" w:cs="Times New Roman"/>
          <w:color w:val="000000" w:themeColor="text1"/>
        </w:rPr>
        <w:t xml:space="preserve">dwóch lub więcej tytułów laureata konkursu interdyscyplinarnego - przyznaje się </w:t>
      </w:r>
      <w:r w:rsidRPr="004F19A6">
        <w:rPr>
          <w:rFonts w:ascii="Times New Roman" w:hAnsi="Times New Roman" w:cs="Times New Roman"/>
          <w:b/>
          <w:color w:val="000000" w:themeColor="text1"/>
        </w:rPr>
        <w:t>7 punktów</w:t>
      </w:r>
      <w:r w:rsidRPr="004F19A6">
        <w:rPr>
          <w:rFonts w:ascii="Times New Roman" w:hAnsi="Times New Roman" w:cs="Times New Roman"/>
          <w:color w:val="000000" w:themeColor="text1"/>
        </w:rPr>
        <w:t>,</w:t>
      </w:r>
    </w:p>
    <w:p w:rsidRPr="004F19A6" w:rsidR="000677F1" w:rsidP="00FB05C0" w:rsidRDefault="000677F1" w14:paraId="6EFA6C28" w14:textId="680B7418">
      <w:pPr>
        <w:pStyle w:val="Default"/>
        <w:spacing w:before="40" w:after="60" w:line="300" w:lineRule="exact"/>
        <w:ind w:left="1276" w:hanging="425"/>
        <w:jc w:val="both"/>
        <w:rPr>
          <w:rFonts w:ascii="Times New Roman" w:hAnsi="Times New Roman" w:cs="Times New Roman"/>
          <w:color w:val="000000" w:themeColor="text1"/>
        </w:rPr>
      </w:pPr>
      <w:r w:rsidRPr="004F19A6">
        <w:rPr>
          <w:rFonts w:ascii="Times New Roman" w:hAnsi="Times New Roman" w:cs="Times New Roman"/>
          <w:color w:val="000000" w:themeColor="text1"/>
        </w:rPr>
        <w:t xml:space="preserve">c) </w:t>
      </w:r>
      <w:r w:rsidRPr="004F19A6">
        <w:rPr>
          <w:rFonts w:ascii="Times New Roman" w:hAnsi="Times New Roman" w:cs="Times New Roman"/>
          <w:color w:val="000000" w:themeColor="text1"/>
        </w:rPr>
        <w:tab/>
      </w:r>
      <w:r w:rsidRPr="004F19A6">
        <w:rPr>
          <w:rFonts w:ascii="Times New Roman" w:hAnsi="Times New Roman" w:cs="Times New Roman"/>
          <w:color w:val="000000" w:themeColor="text1"/>
        </w:rPr>
        <w:t xml:space="preserve">tytułu finalisty konkursu przedmiotowego - przyznaje się </w:t>
      </w:r>
      <w:r w:rsidRPr="004F19A6">
        <w:rPr>
          <w:rFonts w:ascii="Times New Roman" w:hAnsi="Times New Roman" w:cs="Times New Roman"/>
          <w:b/>
          <w:color w:val="000000" w:themeColor="text1"/>
        </w:rPr>
        <w:t>7 punktów</w:t>
      </w:r>
      <w:r w:rsidRPr="004F19A6">
        <w:rPr>
          <w:rFonts w:ascii="Times New Roman" w:hAnsi="Times New Roman" w:cs="Times New Roman"/>
          <w:color w:val="000000" w:themeColor="text1"/>
        </w:rPr>
        <w:t>,</w:t>
      </w:r>
    </w:p>
    <w:p w:rsidRPr="004F19A6" w:rsidR="000677F1" w:rsidP="00FB05C0" w:rsidRDefault="000677F1" w14:paraId="1814348E" w14:textId="77777777">
      <w:pPr>
        <w:pStyle w:val="Default"/>
        <w:spacing w:before="40" w:after="60" w:line="300" w:lineRule="exact"/>
        <w:ind w:left="1276" w:hanging="425"/>
        <w:jc w:val="both"/>
        <w:rPr>
          <w:rFonts w:ascii="Times New Roman" w:hAnsi="Times New Roman" w:cs="Times New Roman"/>
          <w:color w:val="000000" w:themeColor="text1"/>
        </w:rPr>
      </w:pPr>
      <w:r w:rsidRPr="004F19A6">
        <w:rPr>
          <w:rFonts w:ascii="Times New Roman" w:hAnsi="Times New Roman" w:cs="Times New Roman"/>
          <w:color w:val="000000" w:themeColor="text1"/>
        </w:rPr>
        <w:t xml:space="preserve">d) </w:t>
      </w:r>
      <w:r w:rsidRPr="004F19A6">
        <w:rPr>
          <w:rFonts w:ascii="Times New Roman" w:hAnsi="Times New Roman" w:cs="Times New Roman"/>
          <w:color w:val="000000" w:themeColor="text1"/>
        </w:rPr>
        <w:tab/>
      </w:r>
      <w:r w:rsidRPr="004F19A6">
        <w:rPr>
          <w:rFonts w:ascii="Times New Roman" w:hAnsi="Times New Roman" w:cs="Times New Roman"/>
          <w:color w:val="000000" w:themeColor="text1"/>
        </w:rPr>
        <w:t xml:space="preserve">tytułu laureata konkursu interdyscyplinarnego - przyznaje się </w:t>
      </w:r>
      <w:r w:rsidRPr="004F19A6">
        <w:rPr>
          <w:rFonts w:ascii="Times New Roman" w:hAnsi="Times New Roman" w:cs="Times New Roman"/>
          <w:b/>
          <w:color w:val="000000" w:themeColor="text1"/>
        </w:rPr>
        <w:t>5 punktów</w:t>
      </w:r>
      <w:r w:rsidRPr="004F19A6">
        <w:rPr>
          <w:rFonts w:ascii="Times New Roman" w:hAnsi="Times New Roman" w:cs="Times New Roman"/>
          <w:color w:val="000000" w:themeColor="text1"/>
        </w:rPr>
        <w:t>;</w:t>
      </w:r>
    </w:p>
    <w:p w:rsidRPr="004F19A6" w:rsidR="000677F1" w:rsidP="00FB05C0" w:rsidRDefault="000677F1" w14:paraId="5A30EAC0" w14:textId="0B7AA40B">
      <w:pPr>
        <w:pStyle w:val="Default"/>
        <w:spacing w:before="40" w:after="60" w:line="300" w:lineRule="exact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4F19A6">
        <w:rPr>
          <w:rFonts w:ascii="Times New Roman" w:hAnsi="Times New Roman" w:cs="Times New Roman"/>
          <w:b/>
          <w:color w:val="000000" w:themeColor="text1"/>
        </w:rPr>
        <w:t xml:space="preserve">5) </w:t>
      </w:r>
      <w:r w:rsidRPr="004F19A6">
        <w:rPr>
          <w:rFonts w:ascii="Times New Roman" w:hAnsi="Times New Roman" w:cs="Times New Roman"/>
          <w:b/>
          <w:color w:val="000000" w:themeColor="text1"/>
        </w:rPr>
        <w:tab/>
      </w:r>
      <w:r w:rsidRPr="004F19A6">
        <w:rPr>
          <w:rFonts w:ascii="Times New Roman" w:hAnsi="Times New Roman" w:cs="Times New Roman"/>
          <w:color w:val="000000" w:themeColor="text1"/>
        </w:rPr>
        <w:t xml:space="preserve">uzyskanie wysokiego miejsca </w:t>
      </w:r>
      <w:r w:rsidRPr="004F19A6" w:rsidR="004F19A6">
        <w:rPr>
          <w:rFonts w:ascii="Times New Roman" w:hAnsi="Times New Roman" w:cs="Times New Roman"/>
          <w:color w:val="000000" w:themeColor="text1"/>
        </w:rPr>
        <w:t xml:space="preserve">nagrodzonego lub uhonorowanego zwycięskim tytułem w zawodach </w:t>
      </w:r>
      <w:r w:rsidRPr="004F19A6">
        <w:rPr>
          <w:rFonts w:ascii="Times New Roman" w:hAnsi="Times New Roman" w:cs="Times New Roman"/>
          <w:color w:val="000000" w:themeColor="text1"/>
        </w:rPr>
        <w:t xml:space="preserve">wiedzy innych niż wymienione w pkt 1-4, artystycznych lub sportowych, organizowanych przez kuratora oświaty lub inne podmioty działające na terenie szkoły, na szczeblu: </w:t>
      </w:r>
    </w:p>
    <w:p w:rsidRPr="004F19A6" w:rsidR="000677F1" w:rsidP="00FB05C0" w:rsidRDefault="000677F1" w14:paraId="21AAA650" w14:textId="321F5DBB">
      <w:pPr>
        <w:pStyle w:val="Default"/>
        <w:spacing w:before="40" w:after="60" w:line="300" w:lineRule="exact"/>
        <w:ind w:left="1276" w:hanging="425"/>
        <w:jc w:val="both"/>
        <w:rPr>
          <w:rFonts w:ascii="Times New Roman" w:hAnsi="Times New Roman" w:cs="Times New Roman"/>
          <w:color w:val="000000" w:themeColor="text1"/>
        </w:rPr>
      </w:pPr>
      <w:r w:rsidRPr="004F19A6">
        <w:rPr>
          <w:rFonts w:ascii="Times New Roman" w:hAnsi="Times New Roman" w:cs="Times New Roman"/>
          <w:color w:val="000000" w:themeColor="text1"/>
        </w:rPr>
        <w:t xml:space="preserve">a) </w:t>
      </w:r>
      <w:r w:rsidRPr="004F19A6">
        <w:rPr>
          <w:rFonts w:ascii="Times New Roman" w:hAnsi="Times New Roman" w:cs="Times New Roman"/>
          <w:color w:val="000000" w:themeColor="text1"/>
        </w:rPr>
        <w:tab/>
      </w:r>
      <w:r w:rsidRPr="004F19A6">
        <w:rPr>
          <w:rFonts w:ascii="Times New Roman" w:hAnsi="Times New Roman" w:cs="Times New Roman"/>
          <w:color w:val="000000" w:themeColor="text1"/>
        </w:rPr>
        <w:t xml:space="preserve">międzynarodowym - przyznaje się </w:t>
      </w:r>
      <w:r w:rsidRPr="004F19A6">
        <w:rPr>
          <w:rFonts w:ascii="Times New Roman" w:hAnsi="Times New Roman" w:cs="Times New Roman"/>
          <w:b/>
          <w:color w:val="000000" w:themeColor="text1"/>
        </w:rPr>
        <w:t>4 punkty</w:t>
      </w:r>
      <w:r w:rsidRPr="004F19A6">
        <w:rPr>
          <w:rFonts w:ascii="Times New Roman" w:hAnsi="Times New Roman" w:cs="Times New Roman"/>
          <w:color w:val="000000" w:themeColor="text1"/>
        </w:rPr>
        <w:t>,</w:t>
      </w:r>
    </w:p>
    <w:p w:rsidRPr="004F19A6" w:rsidR="000677F1" w:rsidP="00FB05C0" w:rsidRDefault="000677F1" w14:paraId="2ABB0762" w14:textId="243293C5">
      <w:pPr>
        <w:pStyle w:val="Default"/>
        <w:spacing w:before="40" w:after="60" w:line="300" w:lineRule="exact"/>
        <w:ind w:left="1276" w:hanging="425"/>
        <w:jc w:val="both"/>
        <w:rPr>
          <w:rFonts w:ascii="Times New Roman" w:hAnsi="Times New Roman" w:cs="Times New Roman"/>
          <w:color w:val="000000" w:themeColor="text1"/>
        </w:rPr>
      </w:pPr>
      <w:r w:rsidRPr="004F19A6">
        <w:rPr>
          <w:rFonts w:ascii="Times New Roman" w:hAnsi="Times New Roman" w:cs="Times New Roman"/>
          <w:color w:val="000000" w:themeColor="text1"/>
        </w:rPr>
        <w:t xml:space="preserve">b) </w:t>
      </w:r>
      <w:r w:rsidRPr="004F19A6">
        <w:rPr>
          <w:rFonts w:ascii="Times New Roman" w:hAnsi="Times New Roman" w:cs="Times New Roman"/>
          <w:color w:val="000000" w:themeColor="text1"/>
        </w:rPr>
        <w:tab/>
      </w:r>
      <w:r w:rsidRPr="004F19A6">
        <w:rPr>
          <w:rFonts w:ascii="Times New Roman" w:hAnsi="Times New Roman" w:cs="Times New Roman"/>
          <w:color w:val="000000" w:themeColor="text1"/>
        </w:rPr>
        <w:t xml:space="preserve">krajowym - przyznaje się </w:t>
      </w:r>
      <w:r w:rsidRPr="004F19A6">
        <w:rPr>
          <w:rFonts w:ascii="Times New Roman" w:hAnsi="Times New Roman" w:cs="Times New Roman"/>
          <w:b/>
          <w:color w:val="000000" w:themeColor="text1"/>
        </w:rPr>
        <w:t>3 punkty</w:t>
      </w:r>
      <w:r w:rsidRPr="004F19A6">
        <w:rPr>
          <w:rFonts w:ascii="Times New Roman" w:hAnsi="Times New Roman" w:cs="Times New Roman"/>
          <w:color w:val="000000" w:themeColor="text1"/>
        </w:rPr>
        <w:t>,</w:t>
      </w:r>
    </w:p>
    <w:p w:rsidRPr="004F19A6" w:rsidR="000677F1" w:rsidP="00FB05C0" w:rsidRDefault="000677F1" w14:paraId="6416F68B" w14:textId="435BC19C">
      <w:pPr>
        <w:pStyle w:val="Default"/>
        <w:spacing w:before="40" w:after="60" w:line="300" w:lineRule="exact"/>
        <w:ind w:left="1276" w:hanging="425"/>
        <w:jc w:val="both"/>
        <w:rPr>
          <w:rFonts w:ascii="Times New Roman" w:hAnsi="Times New Roman" w:cs="Times New Roman"/>
          <w:color w:val="000000" w:themeColor="text1"/>
        </w:rPr>
      </w:pPr>
      <w:r w:rsidRPr="004F19A6">
        <w:rPr>
          <w:rFonts w:ascii="Times New Roman" w:hAnsi="Times New Roman" w:cs="Times New Roman"/>
          <w:color w:val="000000" w:themeColor="text1"/>
        </w:rPr>
        <w:t xml:space="preserve">c) </w:t>
      </w:r>
      <w:r w:rsidRPr="004F19A6">
        <w:rPr>
          <w:rFonts w:ascii="Times New Roman" w:hAnsi="Times New Roman" w:cs="Times New Roman"/>
          <w:color w:val="000000" w:themeColor="text1"/>
        </w:rPr>
        <w:tab/>
      </w:r>
      <w:r w:rsidRPr="004F19A6">
        <w:rPr>
          <w:rFonts w:ascii="Times New Roman" w:hAnsi="Times New Roman" w:cs="Times New Roman"/>
          <w:color w:val="000000" w:themeColor="text1"/>
        </w:rPr>
        <w:t xml:space="preserve">wojewódzkim - przyznaje się </w:t>
      </w:r>
      <w:r w:rsidRPr="004F19A6">
        <w:rPr>
          <w:rFonts w:ascii="Times New Roman" w:hAnsi="Times New Roman" w:cs="Times New Roman"/>
          <w:b/>
          <w:color w:val="000000" w:themeColor="text1"/>
        </w:rPr>
        <w:t>2 punkty</w:t>
      </w:r>
      <w:r w:rsidRPr="004F19A6">
        <w:rPr>
          <w:rFonts w:ascii="Times New Roman" w:hAnsi="Times New Roman" w:cs="Times New Roman"/>
          <w:color w:val="000000" w:themeColor="text1"/>
        </w:rPr>
        <w:t>,</w:t>
      </w:r>
    </w:p>
    <w:p w:rsidRPr="004F19A6" w:rsidR="000677F1" w:rsidP="00FB05C0" w:rsidRDefault="000677F1" w14:paraId="5FFD1852" w14:textId="77777777">
      <w:pPr>
        <w:shd w:val="clear" w:color="auto" w:fill="FFFFFF"/>
        <w:spacing w:before="40" w:after="120" w:line="300" w:lineRule="exact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r w:rsidRPr="004F19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F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powiatowym - przyznaje się </w:t>
      </w:r>
      <w:r w:rsidRPr="004F1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punkt</w:t>
      </w:r>
      <w:r w:rsidRPr="004F19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Pr="004F19A6" w:rsidR="000F7FE0" w:rsidP="000F7FE0" w:rsidRDefault="000F7FE0" w14:paraId="1386809E" w14:textId="107B4AE9">
      <w:pPr>
        <w:jc w:val="both"/>
        <w:rPr>
          <w:rFonts w:cs="Times New Roman" w:asciiTheme="majorHAnsi" w:hAnsiTheme="majorHAnsi"/>
          <w:color w:val="000000" w:themeColor="text1"/>
        </w:rPr>
      </w:pPr>
      <w:r w:rsidRPr="004F19A6">
        <w:rPr>
          <w:rFonts w:cs="Times New Roman" w:asciiTheme="majorHAnsi" w:hAnsiTheme="majorHAnsi"/>
          <w:color w:val="000000" w:themeColor="text1"/>
        </w:rPr>
        <w:t xml:space="preserve">Maksymalna liczba punktów możliwych do uzyskania za wszystkie osiągnięcia wynosi </w:t>
      </w:r>
      <w:r w:rsidRPr="004F19A6">
        <w:rPr>
          <w:rFonts w:cs="Times New Roman" w:asciiTheme="majorHAnsi" w:hAnsiTheme="majorHAnsi"/>
          <w:b/>
          <w:color w:val="000000" w:themeColor="text1"/>
        </w:rPr>
        <w:t>18 punktów</w:t>
      </w:r>
      <w:r w:rsidRPr="004F19A6">
        <w:rPr>
          <w:rFonts w:cs="Times New Roman" w:asciiTheme="majorHAnsi" w:hAnsiTheme="majorHAnsi"/>
          <w:color w:val="000000" w:themeColor="text1"/>
        </w:rPr>
        <w:t xml:space="preserve">. </w:t>
      </w:r>
    </w:p>
    <w:p w:rsidRPr="00441E7A" w:rsidR="00655EBD" w:rsidP="000F7FE0" w:rsidRDefault="00A87CBB" w14:paraId="2C8EEBD9" w14:textId="176B897F">
      <w:pPr>
        <w:jc w:val="both"/>
        <w:rPr>
          <w:rFonts w:cs="Times New Roman" w:asciiTheme="majorHAnsi" w:hAnsiTheme="majorHAnsi"/>
          <w:color w:val="000000" w:themeColor="text1"/>
        </w:rPr>
      </w:pPr>
      <w:r w:rsidRPr="00441E7A">
        <w:rPr>
          <w:rFonts w:cs="Times New Roman" w:asciiTheme="majorHAnsi" w:hAnsiTheme="majorHAnsi"/>
          <w:color w:val="000000" w:themeColor="text1"/>
        </w:rPr>
        <w:t xml:space="preserve">Szczegółowy opis </w:t>
      </w:r>
      <w:r w:rsidRPr="00441E7A" w:rsidR="00655EBD">
        <w:rPr>
          <w:rFonts w:cs="Times New Roman" w:asciiTheme="majorHAnsi" w:hAnsiTheme="majorHAnsi"/>
          <w:color w:val="000000" w:themeColor="text1"/>
        </w:rPr>
        <w:t>przeliczania na punkty szczególnych osiągnięć wymienionych na</w:t>
      </w:r>
      <w:r w:rsidRPr="00441E7A" w:rsidR="00F42483">
        <w:rPr>
          <w:rFonts w:cs="Times New Roman" w:asciiTheme="majorHAnsi" w:hAnsiTheme="majorHAnsi"/>
          <w:color w:val="000000" w:themeColor="text1"/>
        </w:rPr>
        <w:t> </w:t>
      </w:r>
      <w:r w:rsidRPr="00441E7A" w:rsidR="00374CA2">
        <w:rPr>
          <w:rFonts w:cs="Times New Roman" w:asciiTheme="majorHAnsi" w:hAnsiTheme="majorHAnsi"/>
          <w:color w:val="000000" w:themeColor="text1"/>
        </w:rPr>
        <w:t>świadectwie</w:t>
      </w:r>
      <w:r w:rsidRPr="00441E7A" w:rsidR="00655EBD">
        <w:rPr>
          <w:rFonts w:cs="Times New Roman" w:asciiTheme="majorHAnsi" w:hAnsiTheme="majorHAnsi"/>
          <w:color w:val="000000" w:themeColor="text1"/>
        </w:rPr>
        <w:t xml:space="preserve"> </w:t>
      </w:r>
      <w:r w:rsidRPr="00441E7A" w:rsidR="000F7FE0">
        <w:rPr>
          <w:rFonts w:cs="Times New Roman" w:asciiTheme="majorHAnsi" w:hAnsiTheme="majorHAnsi"/>
          <w:color w:val="000000" w:themeColor="text1"/>
        </w:rPr>
        <w:t xml:space="preserve">określony jest w </w:t>
      </w:r>
      <w:r w:rsidRPr="00441E7A" w:rsidR="000F7FE0">
        <w:rPr>
          <w:rFonts w:ascii="Times New Roman" w:hAnsi="Times New Roman"/>
          <w:b/>
          <w:color w:val="000000" w:themeColor="text1"/>
        </w:rPr>
        <w:t xml:space="preserve">§ </w:t>
      </w:r>
      <w:r w:rsidRPr="00441E7A" w:rsidR="000F7FE0">
        <w:rPr>
          <w:rFonts w:ascii="Times New Roman" w:hAnsi="Times New Roman" w:cs="Times New Roman"/>
          <w:color w:val="000000" w:themeColor="text1"/>
        </w:rPr>
        <w:t xml:space="preserve">6  </w:t>
      </w:r>
      <w:r w:rsidRPr="00441E7A" w:rsidR="000F7FE0">
        <w:rPr>
          <w:rFonts w:ascii="Times New Roman" w:hAnsi="Times New Roman" w:cs="Times New Roman"/>
          <w:i/>
          <w:color w:val="000000" w:themeColor="text1"/>
        </w:rPr>
        <w:t>Rozporządzenie Ministra Edukacji i Nauki z dnia 18 listopada 2022 r. w sprawie przeprowadzania postepowania rekrutacyjnego oraz postepowania uzupełniającego publicznych przedszkoli, szkół, placówek i centrów  (Dz. U. z 2022 poz. 2431)</w:t>
      </w:r>
    </w:p>
    <w:p w:rsidRPr="004F19A6" w:rsidR="00655EBD" w:rsidP="000F7FE0" w:rsidRDefault="000F7FE0" w14:paraId="307DFFB5" w14:textId="490279E0">
      <w:pPr>
        <w:pStyle w:val="Default"/>
        <w:spacing w:before="40" w:after="40" w:line="300" w:lineRule="exact"/>
        <w:jc w:val="both"/>
        <w:rPr>
          <w:rFonts w:cs="Times New Roman" w:asciiTheme="majorHAnsi" w:hAnsiTheme="majorHAnsi"/>
          <w:color w:val="000000" w:themeColor="text1"/>
        </w:rPr>
      </w:pPr>
      <w:r w:rsidRPr="004F19A6">
        <w:rPr>
          <w:rFonts w:cs="Times New Roman" w:asciiTheme="majorHAnsi" w:hAnsiTheme="majorHAnsi"/>
          <w:b/>
          <w:color w:val="000000" w:themeColor="text1"/>
        </w:rPr>
        <w:t>C</w:t>
      </w:r>
      <w:r w:rsidRPr="004F19A6">
        <w:rPr>
          <w:rFonts w:cs="Times New Roman" w:asciiTheme="majorHAnsi" w:hAnsiTheme="majorHAnsi"/>
          <w:color w:val="000000" w:themeColor="text1"/>
        </w:rPr>
        <w:t xml:space="preserve">. </w:t>
      </w:r>
      <w:r w:rsidRPr="004F19A6" w:rsidR="00655EBD">
        <w:rPr>
          <w:rFonts w:cs="Times New Roman" w:asciiTheme="majorHAnsi" w:hAnsiTheme="majorHAnsi"/>
          <w:color w:val="000000" w:themeColor="text1"/>
        </w:rPr>
        <w:t>W przypadku przeliczania na punkty kryterium za osiągnięcia w zakresie aktywności społecznej, w tym na rzecz środowiska szkolnego, w szczególności w form</w:t>
      </w:r>
      <w:r w:rsidRPr="004F19A6" w:rsidR="006569A3">
        <w:rPr>
          <w:rFonts w:cs="Times New Roman" w:asciiTheme="majorHAnsi" w:hAnsiTheme="majorHAnsi"/>
          <w:color w:val="000000" w:themeColor="text1"/>
        </w:rPr>
        <w:t xml:space="preserve">ie wolontariatu, przyznaje się </w:t>
      </w:r>
      <w:r w:rsidRPr="004F19A6" w:rsidR="006569A3">
        <w:rPr>
          <w:rFonts w:cs="Times New Roman" w:asciiTheme="majorHAnsi" w:hAnsiTheme="majorHAnsi"/>
          <w:b/>
          <w:color w:val="000000" w:themeColor="text1"/>
        </w:rPr>
        <w:t>3</w:t>
      </w:r>
      <w:r w:rsidRPr="004F19A6" w:rsidR="00655EBD">
        <w:rPr>
          <w:rFonts w:cs="Times New Roman" w:asciiTheme="majorHAnsi" w:hAnsiTheme="majorHAnsi"/>
          <w:b/>
          <w:color w:val="000000" w:themeColor="text1"/>
        </w:rPr>
        <w:t xml:space="preserve"> punkty</w:t>
      </w:r>
      <w:r w:rsidRPr="004F19A6" w:rsidR="00655EBD">
        <w:rPr>
          <w:rFonts w:cs="Times New Roman" w:asciiTheme="majorHAnsi" w:hAnsiTheme="majorHAnsi"/>
          <w:color w:val="000000" w:themeColor="text1"/>
        </w:rPr>
        <w:t>.</w:t>
      </w:r>
    </w:p>
    <w:p w:rsidRPr="004F19A6" w:rsidR="005B66AE" w:rsidP="00F42483" w:rsidRDefault="005B66AE" w14:paraId="6CC7812B" w14:textId="77777777">
      <w:pPr>
        <w:pStyle w:val="Default"/>
        <w:spacing w:line="300" w:lineRule="exact"/>
        <w:jc w:val="both"/>
        <w:rPr>
          <w:rFonts w:eastAsia="Times New Roman" w:cs="Times New Roman" w:asciiTheme="majorHAnsi" w:hAnsiTheme="majorHAnsi"/>
          <w:color w:val="000000" w:themeColor="text1"/>
          <w:lang w:eastAsia="pl-PL"/>
        </w:rPr>
      </w:pPr>
    </w:p>
    <w:p w:rsidRPr="004F19A6" w:rsidR="006569A3" w:rsidP="00F42483" w:rsidRDefault="00C57D59" w14:paraId="3CB33439" w14:textId="77777777">
      <w:pPr>
        <w:pStyle w:val="Default"/>
        <w:spacing w:line="300" w:lineRule="exact"/>
        <w:jc w:val="both"/>
        <w:rPr>
          <w:rFonts w:eastAsia="Times New Roman" w:cs="Times New Roman" w:asciiTheme="majorHAnsi" w:hAnsiTheme="majorHAnsi"/>
          <w:b/>
          <w:color w:val="000000" w:themeColor="text1"/>
          <w:lang w:eastAsia="pl-PL"/>
        </w:rPr>
      </w:pPr>
      <w:r w:rsidRPr="004F19A6">
        <w:rPr>
          <w:rFonts w:eastAsia="Times New Roman" w:cs="Times New Roman" w:asciiTheme="majorHAnsi" w:hAnsiTheme="majorHAnsi"/>
          <w:b/>
          <w:color w:val="000000" w:themeColor="text1"/>
          <w:lang w:eastAsia="pl-PL"/>
        </w:rPr>
        <w:t>Aby kandydat otrzymał punkt za osiągniecie musi ono zostać wpisane na</w:t>
      </w:r>
      <w:r w:rsidRPr="004F19A6" w:rsidR="005B66AE">
        <w:rPr>
          <w:rFonts w:eastAsia="Times New Roman" w:cs="Times New Roman" w:asciiTheme="majorHAnsi" w:hAnsiTheme="majorHAnsi"/>
          <w:b/>
          <w:color w:val="000000" w:themeColor="text1"/>
          <w:lang w:eastAsia="pl-PL"/>
        </w:rPr>
        <w:t> </w:t>
      </w:r>
      <w:r w:rsidRPr="004F19A6">
        <w:rPr>
          <w:rFonts w:eastAsia="Times New Roman" w:cs="Times New Roman" w:asciiTheme="majorHAnsi" w:hAnsiTheme="majorHAnsi"/>
          <w:b/>
          <w:color w:val="000000" w:themeColor="text1"/>
          <w:lang w:eastAsia="pl-PL"/>
        </w:rPr>
        <w:t>świadectwo ukończenia sz</w:t>
      </w:r>
      <w:r w:rsidRPr="004F19A6" w:rsidR="00A373FD">
        <w:rPr>
          <w:rFonts w:eastAsia="Times New Roman" w:cs="Times New Roman" w:asciiTheme="majorHAnsi" w:hAnsiTheme="majorHAnsi"/>
          <w:b/>
          <w:color w:val="000000" w:themeColor="text1"/>
          <w:lang w:eastAsia="pl-PL"/>
        </w:rPr>
        <w:t>koły podstawowej</w:t>
      </w:r>
      <w:r w:rsidRPr="004F19A6">
        <w:rPr>
          <w:rFonts w:eastAsia="Times New Roman" w:cs="Times New Roman" w:asciiTheme="majorHAnsi" w:hAnsiTheme="majorHAnsi"/>
          <w:b/>
          <w:color w:val="000000" w:themeColor="text1"/>
          <w:lang w:eastAsia="pl-PL"/>
        </w:rPr>
        <w:t>.</w:t>
      </w:r>
    </w:p>
    <w:p w:rsidRPr="004F19A6" w:rsidR="00FB05C0" w:rsidP="00F42483" w:rsidRDefault="00FB05C0" w14:paraId="088A4005" w14:textId="107CE493">
      <w:pPr>
        <w:pStyle w:val="Default"/>
        <w:spacing w:line="300" w:lineRule="exact"/>
        <w:jc w:val="both"/>
        <w:rPr>
          <w:rFonts w:eastAsia="Times New Roman" w:cs="Times New Roman" w:asciiTheme="majorHAnsi" w:hAnsiTheme="majorHAnsi"/>
          <w:b/>
          <w:color w:val="000000" w:themeColor="text1"/>
          <w:lang w:eastAsia="pl-PL"/>
        </w:rPr>
      </w:pPr>
    </w:p>
    <w:p w:rsidRPr="004F19A6" w:rsidR="00E7127D" w:rsidP="00F42483" w:rsidRDefault="00E7127D" w14:paraId="22599194" w14:textId="77777777">
      <w:pPr>
        <w:pStyle w:val="Default"/>
        <w:spacing w:line="300" w:lineRule="exact"/>
        <w:jc w:val="both"/>
        <w:rPr>
          <w:rFonts w:eastAsia="Times New Roman" w:cs="Times New Roman" w:asciiTheme="majorHAnsi" w:hAnsiTheme="majorHAnsi"/>
          <w:b/>
          <w:color w:val="000000" w:themeColor="text1"/>
          <w:lang w:eastAsia="pl-PL"/>
        </w:rPr>
      </w:pPr>
    </w:p>
    <w:p w:rsidRPr="004F19A6" w:rsidR="00AB6C0D" w:rsidP="00F42483" w:rsidRDefault="003D36AE" w14:paraId="6297605B" w14:textId="77777777">
      <w:pPr>
        <w:autoSpaceDE w:val="0"/>
        <w:autoSpaceDN w:val="0"/>
        <w:adjustRightInd w:val="0"/>
        <w:spacing w:after="120" w:line="300" w:lineRule="exact"/>
        <w:jc w:val="both"/>
        <w:rPr>
          <w:rFonts w:cs="Times New Roman" w:asciiTheme="majorHAnsi" w:hAnsiTheme="majorHAnsi"/>
          <w:color w:val="000000" w:themeColor="text1"/>
          <w:sz w:val="24"/>
          <w:szCs w:val="24"/>
        </w:rPr>
      </w:pPr>
      <w:r w:rsidRPr="004F19A6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W przypadku </w:t>
      </w:r>
      <w:r w:rsidRPr="004F19A6">
        <w:rPr>
          <w:rFonts w:cs="Times New Roman" w:asciiTheme="majorHAnsi" w:hAnsiTheme="majorHAnsi"/>
          <w:color w:val="000000" w:themeColor="text1"/>
          <w:sz w:val="24"/>
          <w:szCs w:val="24"/>
          <w:u w:val="single"/>
        </w:rPr>
        <w:t xml:space="preserve">osób zwolnionych z obowiązku przystąpienia do egzaminu </w:t>
      </w:r>
      <w:r w:rsidRPr="004F19A6" w:rsidR="00AB6C0D">
        <w:rPr>
          <w:rFonts w:cs="Times New Roman" w:asciiTheme="majorHAnsi" w:hAnsiTheme="majorHAnsi"/>
          <w:color w:val="000000" w:themeColor="text1"/>
          <w:sz w:val="24"/>
          <w:szCs w:val="24"/>
          <w:u w:val="single"/>
        </w:rPr>
        <w:t>ósmoklasisty</w:t>
      </w:r>
      <w:r w:rsidRPr="004F19A6">
        <w:rPr>
          <w:rFonts w:cs="Times New Roman" w:asciiTheme="majorHAnsi" w:hAnsiTheme="majorHAnsi"/>
          <w:color w:val="000000" w:themeColor="text1"/>
          <w:sz w:val="24"/>
          <w:szCs w:val="24"/>
          <w:u w:val="single"/>
        </w:rPr>
        <w:t xml:space="preserve"> </w:t>
      </w:r>
      <w:r w:rsidRPr="004F19A6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przelicza się na </w:t>
      </w:r>
      <w:r w:rsidRPr="004F19A6" w:rsidR="00AB6C0D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punkty oceny: </w:t>
      </w:r>
    </w:p>
    <w:p w:rsidRPr="004F19A6" w:rsidR="003D36AE" w:rsidP="005B66AE" w:rsidRDefault="00AB6C0D" w14:paraId="645865BD" w14:textId="77777777">
      <w:pPr>
        <w:autoSpaceDE w:val="0"/>
        <w:autoSpaceDN w:val="0"/>
        <w:adjustRightInd w:val="0"/>
        <w:spacing w:after="60" w:line="300" w:lineRule="exact"/>
        <w:ind w:left="850" w:hanging="425"/>
        <w:jc w:val="both"/>
        <w:rPr>
          <w:rFonts w:cs="Times New Roman" w:asciiTheme="majorHAnsi" w:hAnsiTheme="majorHAnsi"/>
          <w:color w:val="000000" w:themeColor="text1"/>
          <w:sz w:val="24"/>
          <w:szCs w:val="24"/>
        </w:rPr>
      </w:pPr>
      <w:r w:rsidRPr="004F19A6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1)</w:t>
      </w:r>
      <w:r w:rsidRPr="004F19A6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 </w:t>
      </w:r>
      <w:r w:rsidRPr="004F19A6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F19A6">
        <w:rPr>
          <w:rFonts w:cs="Times New Roman" w:asciiTheme="majorHAnsi" w:hAnsiTheme="majorHAnsi"/>
          <w:color w:val="000000" w:themeColor="text1"/>
          <w:sz w:val="24"/>
          <w:szCs w:val="24"/>
        </w:rPr>
        <w:t>z języka polskiego i</w:t>
      </w:r>
      <w:r w:rsidRPr="004F19A6" w:rsidR="003D36AE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 matematyki:</w:t>
      </w:r>
    </w:p>
    <w:p w:rsidRPr="00441E7A" w:rsidR="00AB6C0D" w:rsidP="007E7123" w:rsidRDefault="00AB6C0D" w14:paraId="2E43E5F8" w14:textId="4A062794">
      <w:pPr>
        <w:autoSpaceDE w:val="0"/>
        <w:autoSpaceDN w:val="0"/>
        <w:adjustRightInd w:val="0"/>
        <w:spacing w:after="60" w:line="300" w:lineRule="exact"/>
        <w:ind w:left="1276" w:hanging="425"/>
        <w:jc w:val="both"/>
        <w:rPr>
          <w:rFonts w:cs="Times New Roman" w:asciiTheme="majorHAnsi" w:hAnsiTheme="majorHAnsi"/>
          <w:color w:val="000000" w:themeColor="text1"/>
          <w:sz w:val="24"/>
          <w:szCs w:val="24"/>
        </w:rPr>
      </w:pP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>a)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za ocenę celującą </w:t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>–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A373FD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3</w:t>
      </w:r>
      <w:r w:rsidRPr="00441E7A" w:rsidR="000F7FE0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5</w:t>
      </w:r>
      <w:r w:rsidRPr="00441E7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 xml:space="preserve"> punktów</w:t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>,</w:t>
      </w:r>
    </w:p>
    <w:p w:rsidRPr="00441E7A" w:rsidR="00AB6C0D" w:rsidP="007E7123" w:rsidRDefault="00AB6C0D" w14:paraId="7DDA1A8E" w14:textId="04503210">
      <w:pPr>
        <w:autoSpaceDE w:val="0"/>
        <w:autoSpaceDN w:val="0"/>
        <w:adjustRightInd w:val="0"/>
        <w:spacing w:after="60" w:line="300" w:lineRule="exact"/>
        <w:ind w:left="1276" w:hanging="425"/>
        <w:jc w:val="both"/>
        <w:rPr>
          <w:rFonts w:cs="Times New Roman" w:asciiTheme="majorHAnsi" w:hAnsiTheme="majorHAnsi"/>
          <w:color w:val="000000" w:themeColor="text1"/>
          <w:sz w:val="24"/>
          <w:szCs w:val="24"/>
        </w:rPr>
      </w:pP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b) 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za ocenę bardzo dobrą </w:t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>–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D33AC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30</w:t>
      </w:r>
      <w:r w:rsidRPr="00441E7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 xml:space="preserve"> punktów</w:t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>,</w:t>
      </w:r>
    </w:p>
    <w:p w:rsidRPr="00441E7A" w:rsidR="00AB6C0D" w:rsidP="007E7123" w:rsidRDefault="00AB6C0D" w14:paraId="3339B405" w14:textId="1447D2C1">
      <w:pPr>
        <w:autoSpaceDE w:val="0"/>
        <w:autoSpaceDN w:val="0"/>
        <w:adjustRightInd w:val="0"/>
        <w:spacing w:after="60" w:line="300" w:lineRule="exact"/>
        <w:ind w:left="1276" w:hanging="425"/>
        <w:jc w:val="both"/>
        <w:rPr>
          <w:rFonts w:cs="Times New Roman" w:asciiTheme="majorHAnsi" w:hAnsiTheme="majorHAnsi"/>
          <w:color w:val="000000" w:themeColor="text1"/>
          <w:sz w:val="24"/>
          <w:szCs w:val="24"/>
        </w:rPr>
      </w:pP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c) 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za ocenę dobrą </w:t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>–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A373FD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2</w:t>
      </w:r>
      <w:r w:rsidRPr="00441E7A" w:rsidR="00D33AC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5</w:t>
      </w:r>
      <w:r w:rsidRPr="00441E7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 xml:space="preserve"> punktów</w:t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>,</w:t>
      </w:r>
    </w:p>
    <w:p w:rsidRPr="00441E7A" w:rsidR="00AB6C0D" w:rsidP="007E7123" w:rsidRDefault="00AB6C0D" w14:paraId="47BBF62A" w14:textId="4952601E">
      <w:pPr>
        <w:autoSpaceDE w:val="0"/>
        <w:autoSpaceDN w:val="0"/>
        <w:adjustRightInd w:val="0"/>
        <w:spacing w:after="60" w:line="300" w:lineRule="exact"/>
        <w:ind w:left="1276" w:hanging="425"/>
        <w:jc w:val="both"/>
        <w:rPr>
          <w:rFonts w:cs="Times New Roman" w:asciiTheme="majorHAnsi" w:hAnsiTheme="majorHAnsi"/>
          <w:color w:val="000000" w:themeColor="text1"/>
          <w:sz w:val="24"/>
          <w:szCs w:val="24"/>
        </w:rPr>
      </w:pP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d) 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za ocenę dostateczną </w:t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>–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A373FD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1</w:t>
      </w:r>
      <w:r w:rsidRPr="00441E7A" w:rsidR="00D33AC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5</w:t>
      </w:r>
      <w:r w:rsidRPr="00441E7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 xml:space="preserve"> punktów</w:t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>,</w:t>
      </w:r>
    </w:p>
    <w:p w:rsidRPr="00441E7A" w:rsidR="00AB6C0D" w:rsidP="005B66AE" w:rsidRDefault="00AB6C0D" w14:paraId="10DF74A4" w14:textId="5A8EDDDE">
      <w:pPr>
        <w:autoSpaceDE w:val="0"/>
        <w:autoSpaceDN w:val="0"/>
        <w:adjustRightInd w:val="0"/>
        <w:spacing w:after="120" w:line="300" w:lineRule="exact"/>
        <w:ind w:left="1276" w:hanging="425"/>
        <w:jc w:val="both"/>
        <w:rPr>
          <w:rFonts w:cs="Times New Roman" w:asciiTheme="majorHAnsi" w:hAnsiTheme="majorHAnsi"/>
          <w:b/>
          <w:color w:val="000000" w:themeColor="text1"/>
          <w:sz w:val="24"/>
          <w:szCs w:val="24"/>
        </w:rPr>
      </w:pP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e) 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za ocenę dopuszczają </w:t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>–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D33AC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10</w:t>
      </w:r>
      <w:r w:rsidRPr="00441E7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 xml:space="preserve"> punkt</w:t>
      </w:r>
      <w:r w:rsidRPr="00441E7A" w:rsidR="00D33AC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ów</w:t>
      </w:r>
      <w:r w:rsidRPr="00441E7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.</w:t>
      </w:r>
    </w:p>
    <w:p w:rsidRPr="00441E7A" w:rsidR="00AB6C0D" w:rsidP="005B66AE" w:rsidRDefault="005B66AE" w14:paraId="678A60B6" w14:textId="301E5D52">
      <w:pPr>
        <w:autoSpaceDE w:val="0"/>
        <w:autoSpaceDN w:val="0"/>
        <w:adjustRightInd w:val="0"/>
        <w:spacing w:after="60" w:line="300" w:lineRule="exact"/>
        <w:ind w:left="850" w:hanging="425"/>
        <w:jc w:val="both"/>
        <w:rPr>
          <w:rFonts w:cs="Times New Roman" w:asciiTheme="majorHAnsi" w:hAnsiTheme="majorHAnsi"/>
          <w:color w:val="000000" w:themeColor="text1"/>
          <w:sz w:val="24"/>
          <w:szCs w:val="24"/>
        </w:rPr>
      </w:pPr>
      <w:r w:rsidRPr="00441E7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2</w:t>
      </w:r>
      <w:r w:rsidRPr="00441E7A" w:rsidR="00AB6C0D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)</w:t>
      </w:r>
      <w:r w:rsidRPr="00441E7A" w:rsidR="00AB6C0D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 </w:t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AB6C0D">
        <w:rPr>
          <w:rFonts w:cs="Times New Roman" w:asciiTheme="majorHAnsi" w:hAnsiTheme="majorHAnsi"/>
          <w:color w:val="000000" w:themeColor="text1"/>
          <w:sz w:val="24"/>
          <w:szCs w:val="24"/>
        </w:rPr>
        <w:t>z języka obcego nowożytnego:</w:t>
      </w:r>
    </w:p>
    <w:p w:rsidRPr="00441E7A" w:rsidR="00AB6C0D" w:rsidP="007E7123" w:rsidRDefault="00AB6C0D" w14:paraId="42AD1B9B" w14:textId="3D818DB2">
      <w:pPr>
        <w:autoSpaceDE w:val="0"/>
        <w:autoSpaceDN w:val="0"/>
        <w:adjustRightInd w:val="0"/>
        <w:spacing w:after="60" w:line="300" w:lineRule="exact"/>
        <w:ind w:left="1276" w:hanging="425"/>
        <w:jc w:val="both"/>
        <w:rPr>
          <w:rFonts w:cs="Times New Roman" w:asciiTheme="majorHAnsi" w:hAnsiTheme="majorHAnsi"/>
          <w:color w:val="000000" w:themeColor="text1"/>
          <w:sz w:val="24"/>
          <w:szCs w:val="24"/>
        </w:rPr>
      </w:pP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>a)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za ocenę celującą </w:t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>–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D33AC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30</w:t>
      </w:r>
      <w:r w:rsidRPr="00441E7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 xml:space="preserve"> punktów</w:t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>,</w:t>
      </w:r>
    </w:p>
    <w:p w:rsidRPr="00441E7A" w:rsidR="00AB6C0D" w:rsidP="007E7123" w:rsidRDefault="00AB6C0D" w14:paraId="0608DBF5" w14:textId="00F65FF2">
      <w:pPr>
        <w:autoSpaceDE w:val="0"/>
        <w:autoSpaceDN w:val="0"/>
        <w:adjustRightInd w:val="0"/>
        <w:spacing w:after="60" w:line="300" w:lineRule="exact"/>
        <w:ind w:left="1276" w:hanging="425"/>
        <w:jc w:val="both"/>
        <w:rPr>
          <w:rFonts w:cs="Times New Roman" w:asciiTheme="majorHAnsi" w:hAnsiTheme="majorHAnsi"/>
          <w:color w:val="000000" w:themeColor="text1"/>
          <w:sz w:val="24"/>
          <w:szCs w:val="24"/>
        </w:rPr>
      </w:pP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b) 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za ocenę bardzo dobrą </w:t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>–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D33AC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25</w:t>
      </w:r>
      <w:r w:rsidRPr="00441E7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 xml:space="preserve"> punktów</w:t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>,</w:t>
      </w:r>
    </w:p>
    <w:p w:rsidRPr="00441E7A" w:rsidR="00AB6C0D" w:rsidP="007E7123" w:rsidRDefault="00AB6C0D" w14:paraId="1CEB06E5" w14:textId="24F0FE15">
      <w:pPr>
        <w:autoSpaceDE w:val="0"/>
        <w:autoSpaceDN w:val="0"/>
        <w:adjustRightInd w:val="0"/>
        <w:spacing w:after="60" w:line="300" w:lineRule="exact"/>
        <w:ind w:left="1276" w:hanging="425"/>
        <w:jc w:val="both"/>
        <w:rPr>
          <w:rFonts w:cs="Times New Roman" w:asciiTheme="majorHAnsi" w:hAnsiTheme="majorHAnsi"/>
          <w:color w:val="000000" w:themeColor="text1"/>
          <w:sz w:val="24"/>
          <w:szCs w:val="24"/>
        </w:rPr>
      </w:pP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c) 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za ocenę dobrą </w:t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>–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D33AC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20</w:t>
      </w:r>
      <w:r w:rsidRPr="00441E7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 xml:space="preserve"> punktów</w:t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>,</w:t>
      </w:r>
    </w:p>
    <w:p w:rsidRPr="00441E7A" w:rsidR="00AB6C0D" w:rsidP="007E7123" w:rsidRDefault="00AB6C0D" w14:paraId="7F743E34" w14:textId="4345C345">
      <w:pPr>
        <w:autoSpaceDE w:val="0"/>
        <w:autoSpaceDN w:val="0"/>
        <w:adjustRightInd w:val="0"/>
        <w:spacing w:after="60" w:line="300" w:lineRule="exact"/>
        <w:ind w:left="1276" w:hanging="425"/>
        <w:jc w:val="both"/>
        <w:rPr>
          <w:rFonts w:cs="Times New Roman" w:asciiTheme="majorHAnsi" w:hAnsiTheme="majorHAnsi"/>
          <w:color w:val="000000" w:themeColor="text1"/>
          <w:sz w:val="24"/>
          <w:szCs w:val="24"/>
        </w:rPr>
      </w:pP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d) 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za ocenę dostateczną 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>–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D33AC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10</w:t>
      </w:r>
      <w:r w:rsidRPr="00441E7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 xml:space="preserve"> punktów</w:t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>,</w:t>
      </w:r>
    </w:p>
    <w:p w:rsidRPr="00441E7A" w:rsidR="00AB6C0D" w:rsidP="005B66AE" w:rsidRDefault="00AB6C0D" w14:paraId="298347E1" w14:textId="55FBEB91">
      <w:pPr>
        <w:autoSpaceDE w:val="0"/>
        <w:autoSpaceDN w:val="0"/>
        <w:adjustRightInd w:val="0"/>
        <w:spacing w:after="120" w:line="300" w:lineRule="exact"/>
        <w:ind w:left="1276" w:hanging="425"/>
        <w:jc w:val="both"/>
        <w:rPr>
          <w:rFonts w:cs="Times New Roman" w:asciiTheme="majorHAnsi" w:hAnsiTheme="majorHAnsi"/>
          <w:color w:val="000000" w:themeColor="text1"/>
          <w:sz w:val="24"/>
          <w:szCs w:val="24"/>
        </w:rPr>
      </w:pP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e) 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za ocenę dopuszczają </w:t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>–</w:t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5B66AE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441E7A" w:rsidR="00D33ACA">
        <w:rPr>
          <w:rFonts w:cs="Times New Roman" w:asciiTheme="majorHAnsi" w:hAnsiTheme="majorHAnsi"/>
          <w:color w:val="000000" w:themeColor="text1"/>
          <w:sz w:val="24"/>
          <w:szCs w:val="24"/>
        </w:rPr>
        <w:t>5</w:t>
      </w:r>
      <w:r w:rsidRPr="00441E7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 xml:space="preserve"> punkt</w:t>
      </w:r>
      <w:r w:rsidRPr="00441E7A" w:rsidR="00D33AC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ów</w:t>
      </w:r>
      <w:r w:rsidRPr="00441E7A">
        <w:rPr>
          <w:rFonts w:cs="Times New Roman" w:asciiTheme="majorHAnsi" w:hAnsiTheme="majorHAnsi"/>
          <w:b/>
          <w:color w:val="000000" w:themeColor="text1"/>
          <w:sz w:val="24"/>
          <w:szCs w:val="24"/>
        </w:rPr>
        <w:t>.</w:t>
      </w:r>
    </w:p>
    <w:p w:rsidRPr="004F19A6" w:rsidR="009534A5" w:rsidP="00F42483" w:rsidRDefault="009534A5" w14:paraId="2C69474D" w14:textId="77777777">
      <w:pPr>
        <w:autoSpaceDE w:val="0"/>
        <w:autoSpaceDN w:val="0"/>
        <w:adjustRightInd w:val="0"/>
        <w:spacing w:after="0" w:line="300" w:lineRule="exact"/>
        <w:jc w:val="both"/>
        <w:rPr>
          <w:rFonts w:cs="Times New Roman" w:asciiTheme="majorHAnsi" w:hAnsiTheme="majorHAnsi"/>
          <w:sz w:val="24"/>
          <w:szCs w:val="24"/>
        </w:rPr>
      </w:pPr>
    </w:p>
    <w:p w:rsidRPr="004F19A6" w:rsidR="009534A5" w:rsidP="00F42483" w:rsidRDefault="009534A5" w14:paraId="5DE1102A" w14:textId="66EAA49B">
      <w:pPr>
        <w:autoSpaceDE w:val="0"/>
        <w:autoSpaceDN w:val="0"/>
        <w:adjustRightInd w:val="0"/>
        <w:spacing w:after="0" w:line="300" w:lineRule="exact"/>
        <w:jc w:val="both"/>
        <w:rPr>
          <w:rFonts w:cs="Times New Roman" w:asciiTheme="majorHAnsi" w:hAnsiTheme="majorHAnsi"/>
          <w:sz w:val="24"/>
          <w:szCs w:val="24"/>
        </w:rPr>
      </w:pPr>
      <w:r w:rsidRPr="004F19A6">
        <w:rPr>
          <w:rFonts w:cs="Times New Roman" w:asciiTheme="majorHAnsi" w:hAnsiTheme="majorHAnsi"/>
          <w:sz w:val="24"/>
          <w:szCs w:val="24"/>
        </w:rPr>
        <w:t>W przypadku osób zwolnionych z obowiązku przystąpienia do danego zakresu odpowiedni</w:t>
      </w:r>
      <w:r w:rsidRPr="004F19A6" w:rsidR="00374CA2">
        <w:rPr>
          <w:rFonts w:cs="Times New Roman" w:asciiTheme="majorHAnsi" w:hAnsiTheme="majorHAnsi"/>
          <w:sz w:val="24"/>
          <w:szCs w:val="24"/>
        </w:rPr>
        <w:t>ej części egzaminu</w:t>
      </w:r>
      <w:r w:rsidRPr="004F19A6">
        <w:rPr>
          <w:rFonts w:cs="Times New Roman" w:asciiTheme="majorHAnsi" w:hAnsiTheme="majorHAnsi"/>
          <w:sz w:val="24"/>
          <w:szCs w:val="24"/>
        </w:rPr>
        <w:t xml:space="preserve"> lub dan</w:t>
      </w:r>
      <w:r w:rsidRPr="004F19A6" w:rsidR="00374CA2">
        <w:rPr>
          <w:rFonts w:cs="Times New Roman" w:asciiTheme="majorHAnsi" w:hAnsiTheme="majorHAnsi"/>
          <w:sz w:val="24"/>
          <w:szCs w:val="24"/>
        </w:rPr>
        <w:t>ej części egzaminu</w:t>
      </w:r>
      <w:r w:rsidRPr="004F19A6">
        <w:rPr>
          <w:rFonts w:cs="Times New Roman" w:asciiTheme="majorHAnsi" w:hAnsiTheme="majorHAnsi"/>
          <w:sz w:val="24"/>
          <w:szCs w:val="24"/>
        </w:rPr>
        <w:t xml:space="preserve"> przelicza się na punkty, oceny wymienione na </w:t>
      </w:r>
      <w:r w:rsidRPr="004F19A6" w:rsidR="00374CA2">
        <w:rPr>
          <w:rFonts w:cs="Times New Roman" w:asciiTheme="majorHAnsi" w:hAnsiTheme="majorHAnsi"/>
          <w:sz w:val="24"/>
          <w:szCs w:val="24"/>
        </w:rPr>
        <w:t>świadectwie ukończenia szkoły</w:t>
      </w:r>
      <w:r w:rsidRPr="004F19A6">
        <w:rPr>
          <w:rFonts w:cs="Times New Roman" w:asciiTheme="majorHAnsi" w:hAnsiTheme="majorHAnsi"/>
          <w:sz w:val="24"/>
          <w:szCs w:val="24"/>
        </w:rPr>
        <w:t xml:space="preserve"> z</w:t>
      </w:r>
      <w:r w:rsidRPr="004F19A6" w:rsidR="004F19A6">
        <w:rPr>
          <w:rFonts w:cs="Times New Roman" w:asciiTheme="majorHAnsi" w:hAnsiTheme="majorHAnsi"/>
          <w:sz w:val="24"/>
          <w:szCs w:val="24"/>
        </w:rPr>
        <w:t xml:space="preserve"> </w:t>
      </w:r>
      <w:r w:rsidRPr="004F19A6">
        <w:rPr>
          <w:rFonts w:cs="Times New Roman" w:asciiTheme="majorHAnsi" w:hAnsiTheme="majorHAnsi"/>
          <w:sz w:val="24"/>
          <w:szCs w:val="24"/>
        </w:rPr>
        <w:t>zajęć edukacyjnych, z których jest przeprowadzany dany zakres odpowiedni</w:t>
      </w:r>
      <w:r w:rsidRPr="004F19A6" w:rsidR="00374CA2">
        <w:rPr>
          <w:rFonts w:cs="Times New Roman" w:asciiTheme="majorHAnsi" w:hAnsiTheme="majorHAnsi"/>
          <w:sz w:val="24"/>
          <w:szCs w:val="24"/>
        </w:rPr>
        <w:t>ej części egzaminu</w:t>
      </w:r>
      <w:r w:rsidRPr="004F19A6">
        <w:rPr>
          <w:rFonts w:cs="Times New Roman" w:asciiTheme="majorHAnsi" w:hAnsiTheme="majorHAnsi"/>
          <w:sz w:val="24"/>
          <w:szCs w:val="24"/>
        </w:rPr>
        <w:t xml:space="preserve"> lub d</w:t>
      </w:r>
      <w:r w:rsidRPr="004F19A6" w:rsidR="00374CA2">
        <w:rPr>
          <w:rFonts w:cs="Times New Roman" w:asciiTheme="majorHAnsi" w:hAnsiTheme="majorHAnsi"/>
          <w:sz w:val="24"/>
          <w:szCs w:val="24"/>
        </w:rPr>
        <w:t xml:space="preserve">ana część egzaminów, </w:t>
      </w:r>
      <w:r w:rsidRPr="004F19A6">
        <w:rPr>
          <w:rFonts w:cs="Times New Roman" w:asciiTheme="majorHAnsi" w:hAnsiTheme="majorHAnsi"/>
          <w:sz w:val="24"/>
          <w:szCs w:val="24"/>
        </w:rPr>
        <w:t>których dotyczy zwolnienie.</w:t>
      </w:r>
    </w:p>
    <w:p w:rsidRPr="004F19A6" w:rsidR="009534A5" w:rsidP="00F42483" w:rsidRDefault="009534A5" w14:paraId="1E360822" w14:textId="77777777">
      <w:pPr>
        <w:autoSpaceDE w:val="0"/>
        <w:autoSpaceDN w:val="0"/>
        <w:adjustRightInd w:val="0"/>
        <w:spacing w:after="0" w:line="300" w:lineRule="exact"/>
        <w:jc w:val="both"/>
        <w:rPr>
          <w:rFonts w:cs="Times New Roman" w:asciiTheme="majorHAnsi" w:hAnsiTheme="majorHAnsi"/>
          <w:sz w:val="24"/>
          <w:szCs w:val="24"/>
        </w:rPr>
      </w:pPr>
    </w:p>
    <w:p w:rsidRPr="003234DE" w:rsidR="00587394" w:rsidP="00F42483" w:rsidRDefault="00587394" w14:paraId="19E2B0E8" w14:textId="77777777">
      <w:pPr>
        <w:spacing w:after="0" w:line="300" w:lineRule="exact"/>
        <w:jc w:val="both"/>
        <w:rPr>
          <w:rFonts w:cs="Times New Roman" w:asciiTheme="majorHAnsi" w:hAnsiTheme="majorHAnsi"/>
          <w:b/>
          <w:color w:val="000000" w:themeColor="text1"/>
          <w:sz w:val="24"/>
          <w:szCs w:val="24"/>
          <w:u w:val="single"/>
        </w:rPr>
      </w:pPr>
      <w:r w:rsidRPr="003234DE">
        <w:rPr>
          <w:rFonts w:cs="Times New Roman" w:asciiTheme="majorHAnsi" w:hAnsiTheme="majorHAnsi"/>
          <w:b/>
          <w:color w:val="000000" w:themeColor="text1"/>
          <w:sz w:val="24"/>
          <w:szCs w:val="24"/>
          <w:u w:val="single"/>
        </w:rPr>
        <w:t>PROCEDURA ODWOŁAWCZA</w:t>
      </w:r>
    </w:p>
    <w:p w:rsidRPr="003234DE" w:rsidR="00587394" w:rsidP="00F42483" w:rsidRDefault="00587394" w14:paraId="28A982BC" w14:textId="77777777">
      <w:pPr>
        <w:spacing w:after="0" w:line="300" w:lineRule="exact"/>
        <w:jc w:val="both"/>
        <w:rPr>
          <w:rFonts w:cs="Times New Roman" w:asciiTheme="majorHAnsi" w:hAnsiTheme="majorHAnsi"/>
          <w:b/>
          <w:color w:val="000000" w:themeColor="text1"/>
          <w:sz w:val="24"/>
          <w:szCs w:val="24"/>
        </w:rPr>
      </w:pPr>
    </w:p>
    <w:p w:rsidRPr="003234DE" w:rsidR="00587394" w:rsidP="007E7123" w:rsidRDefault="00587394" w14:paraId="0A092098" w14:textId="77777777">
      <w:pPr>
        <w:autoSpaceDE w:val="0"/>
        <w:autoSpaceDN w:val="0"/>
        <w:adjustRightInd w:val="0"/>
        <w:spacing w:after="120" w:line="300" w:lineRule="exact"/>
        <w:ind w:left="426" w:hanging="426"/>
        <w:jc w:val="both"/>
        <w:rPr>
          <w:rFonts w:cs="Times New Roman" w:asciiTheme="majorHAnsi" w:hAnsiTheme="majorHAnsi"/>
          <w:color w:val="000000" w:themeColor="text1"/>
          <w:sz w:val="24"/>
          <w:szCs w:val="24"/>
        </w:rPr>
      </w:pPr>
      <w:r w:rsidRPr="003234DE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1. </w:t>
      </w:r>
      <w:r w:rsidRPr="003234DE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3234DE" w:rsidR="00C05D4A">
        <w:rPr>
          <w:rFonts w:cs="Times New Roman" w:asciiTheme="majorHAnsi" w:hAnsiTheme="majorHAnsi"/>
          <w:color w:val="000000" w:themeColor="text1"/>
          <w:sz w:val="24"/>
          <w:szCs w:val="24"/>
        </w:rPr>
        <w:t>Od decyz</w:t>
      </w:r>
      <w:r w:rsidRPr="003234DE" w:rsidR="00035925">
        <w:rPr>
          <w:rFonts w:cs="Times New Roman" w:asciiTheme="majorHAnsi" w:hAnsiTheme="majorHAnsi"/>
          <w:color w:val="000000" w:themeColor="text1"/>
          <w:sz w:val="24"/>
          <w:szCs w:val="24"/>
        </w:rPr>
        <w:t>ji szkolnej komisji rekrutacyjnej</w:t>
      </w:r>
      <w:r w:rsidRPr="003234DE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 przysługuje prawo odwołania do </w:t>
      </w:r>
      <w:r w:rsidRPr="003234DE" w:rsidR="00C05D4A">
        <w:rPr>
          <w:rFonts w:cs="Times New Roman" w:asciiTheme="majorHAnsi" w:hAnsiTheme="majorHAnsi"/>
          <w:color w:val="000000" w:themeColor="text1"/>
          <w:sz w:val="24"/>
          <w:szCs w:val="24"/>
        </w:rPr>
        <w:t>dyrektora s</w:t>
      </w:r>
      <w:r w:rsidRPr="003234DE">
        <w:rPr>
          <w:rFonts w:cs="Times New Roman" w:asciiTheme="majorHAnsi" w:hAnsiTheme="majorHAnsi"/>
          <w:color w:val="000000" w:themeColor="text1"/>
          <w:sz w:val="24"/>
          <w:szCs w:val="24"/>
        </w:rPr>
        <w:t>zkoły.</w:t>
      </w:r>
    </w:p>
    <w:p w:rsidRPr="003234DE" w:rsidR="00587394" w:rsidP="007E7123" w:rsidRDefault="00587394" w14:paraId="1B3426D6" w14:textId="54473B74">
      <w:pPr>
        <w:autoSpaceDE w:val="0"/>
        <w:autoSpaceDN w:val="0"/>
        <w:adjustRightInd w:val="0"/>
        <w:spacing w:after="120" w:line="300" w:lineRule="exact"/>
        <w:ind w:left="426" w:hanging="426"/>
        <w:jc w:val="both"/>
        <w:rPr>
          <w:rFonts w:cs="Times New Roman" w:asciiTheme="majorHAnsi" w:hAnsiTheme="majorHAnsi"/>
          <w:i/>
          <w:iCs/>
          <w:color w:val="000000" w:themeColor="text1"/>
          <w:sz w:val="24"/>
          <w:szCs w:val="24"/>
        </w:rPr>
      </w:pPr>
      <w:r w:rsidRPr="003234DE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2. </w:t>
      </w:r>
      <w:r w:rsidRPr="003234DE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3234DE">
        <w:rPr>
          <w:rFonts w:cs="Times New Roman" w:asciiTheme="majorHAnsi" w:hAnsiTheme="majorHAnsi"/>
          <w:color w:val="000000" w:themeColor="text1"/>
          <w:sz w:val="24"/>
          <w:szCs w:val="24"/>
        </w:rPr>
        <w:t>Rodzic kandydata może wystąpić do komisji rekrutacyjnej z wnioskiem o</w:t>
      </w:r>
      <w:r w:rsidRPr="003234DE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> </w:t>
      </w:r>
      <w:r w:rsidRPr="003234DE">
        <w:rPr>
          <w:rFonts w:cs="Times New Roman" w:asciiTheme="majorHAnsi" w:hAnsiTheme="majorHAnsi"/>
          <w:color w:val="000000" w:themeColor="text1"/>
          <w:sz w:val="24"/>
          <w:szCs w:val="24"/>
        </w:rPr>
        <w:t>sporządzenie uzasadnienia odmowy przyjęcia kandydata do liceum. Wn</w:t>
      </w:r>
      <w:r w:rsidRPr="003234DE" w:rsidR="00035925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iosek należy złożyć do </w:t>
      </w:r>
      <w:r w:rsidRPr="003234DE" w:rsidR="003234DE">
        <w:rPr>
          <w:rFonts w:cs="Times New Roman" w:asciiTheme="majorHAnsi" w:hAnsiTheme="majorHAnsi"/>
          <w:color w:val="000000" w:themeColor="text1"/>
          <w:sz w:val="24"/>
          <w:szCs w:val="24"/>
        </w:rPr>
        <w:t>29</w:t>
      </w:r>
      <w:r w:rsidRPr="003234DE" w:rsidR="00035925">
        <w:rPr>
          <w:rFonts w:cs="Times New Roman" w:asciiTheme="majorHAnsi" w:hAnsiTheme="majorHAnsi"/>
          <w:color w:val="000000" w:themeColor="text1"/>
          <w:sz w:val="24"/>
          <w:szCs w:val="24"/>
        </w:rPr>
        <w:t>.0</w:t>
      </w:r>
      <w:r w:rsidRPr="003234DE" w:rsidR="003234DE">
        <w:rPr>
          <w:rFonts w:cs="Times New Roman" w:asciiTheme="majorHAnsi" w:hAnsiTheme="majorHAnsi"/>
          <w:color w:val="000000" w:themeColor="text1"/>
          <w:sz w:val="24"/>
          <w:szCs w:val="24"/>
        </w:rPr>
        <w:t>7</w:t>
      </w:r>
      <w:r w:rsidRPr="003234DE" w:rsidR="00035925">
        <w:rPr>
          <w:rFonts w:cs="Times New Roman" w:asciiTheme="majorHAnsi" w:hAnsiTheme="majorHAnsi"/>
          <w:color w:val="000000" w:themeColor="text1"/>
          <w:sz w:val="24"/>
          <w:szCs w:val="24"/>
        </w:rPr>
        <w:t>.202</w:t>
      </w:r>
      <w:r w:rsidRPr="003234DE" w:rsidR="003234DE">
        <w:rPr>
          <w:rFonts w:cs="Times New Roman" w:asciiTheme="majorHAnsi" w:hAnsiTheme="majorHAnsi"/>
          <w:color w:val="000000" w:themeColor="text1"/>
          <w:sz w:val="24"/>
          <w:szCs w:val="24"/>
        </w:rPr>
        <w:t>4</w:t>
      </w:r>
      <w:r w:rsidRPr="003234DE" w:rsidR="00035925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 r</w:t>
      </w:r>
      <w:r w:rsidRPr="003234DE" w:rsidR="00985BE2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 </w:t>
      </w:r>
      <w:r w:rsidRPr="003234DE" w:rsidR="00985BE2">
        <w:rPr>
          <w:rFonts w:cs="Times New Roman" w:asciiTheme="majorHAnsi" w:hAnsiTheme="majorHAnsi"/>
          <w:iCs/>
          <w:color w:val="000000" w:themeColor="text1"/>
          <w:sz w:val="24"/>
          <w:szCs w:val="24"/>
        </w:rPr>
        <w:t xml:space="preserve">(do </w:t>
      </w:r>
      <w:r w:rsidRPr="003234DE" w:rsidR="000677F1">
        <w:rPr>
          <w:rFonts w:cs="Times New Roman" w:asciiTheme="majorHAnsi" w:hAnsiTheme="majorHAnsi"/>
          <w:iCs/>
          <w:color w:val="000000" w:themeColor="text1"/>
          <w:sz w:val="24"/>
          <w:szCs w:val="24"/>
        </w:rPr>
        <w:t>16</w:t>
      </w:r>
      <w:r w:rsidRPr="003234DE" w:rsidR="00985BE2">
        <w:rPr>
          <w:rFonts w:cs="Times New Roman" w:asciiTheme="majorHAnsi" w:hAnsiTheme="majorHAnsi"/>
          <w:iCs/>
          <w:color w:val="000000" w:themeColor="text1"/>
          <w:sz w:val="24"/>
          <w:szCs w:val="24"/>
        </w:rPr>
        <w:t>.08 w przypadku rekrutacji uzupełniającej)</w:t>
      </w:r>
      <w:r w:rsidRPr="003234DE" w:rsidR="00035925">
        <w:rPr>
          <w:rFonts w:cs="Times New Roman" w:asciiTheme="majorHAnsi" w:hAnsiTheme="majorHAnsi"/>
          <w:iCs/>
          <w:color w:val="000000" w:themeColor="text1"/>
          <w:sz w:val="24"/>
          <w:szCs w:val="24"/>
        </w:rPr>
        <w:t>.</w:t>
      </w:r>
    </w:p>
    <w:p w:rsidRPr="003234DE" w:rsidR="00587394" w:rsidP="007E7123" w:rsidRDefault="00587394" w14:paraId="3AC29B63" w14:textId="77777777">
      <w:pPr>
        <w:autoSpaceDE w:val="0"/>
        <w:autoSpaceDN w:val="0"/>
        <w:adjustRightInd w:val="0"/>
        <w:spacing w:after="120" w:line="300" w:lineRule="exact"/>
        <w:ind w:left="426" w:hanging="426"/>
        <w:jc w:val="both"/>
        <w:rPr>
          <w:rFonts w:cs="Times New Roman" w:asciiTheme="majorHAnsi" w:hAnsiTheme="majorHAnsi"/>
          <w:color w:val="000000" w:themeColor="text1"/>
          <w:sz w:val="24"/>
          <w:szCs w:val="24"/>
        </w:rPr>
      </w:pPr>
      <w:r w:rsidRPr="003234DE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3. </w:t>
      </w:r>
      <w:r w:rsidRPr="003234DE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3234DE">
        <w:rPr>
          <w:rFonts w:cs="Times New Roman" w:asciiTheme="majorHAnsi" w:hAnsiTheme="majorHAnsi"/>
          <w:color w:val="000000" w:themeColor="text1"/>
          <w:sz w:val="24"/>
          <w:szCs w:val="24"/>
        </w:rPr>
        <w:t>Uzasadn</w:t>
      </w:r>
      <w:r w:rsidRPr="003234DE" w:rsidR="00991943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ienie sporządza się w terminie </w:t>
      </w:r>
      <w:r w:rsidRPr="003234DE" w:rsidR="00035925">
        <w:rPr>
          <w:rFonts w:cs="Times New Roman" w:asciiTheme="majorHAnsi" w:hAnsiTheme="majorHAnsi"/>
          <w:color w:val="000000" w:themeColor="text1"/>
          <w:sz w:val="24"/>
          <w:szCs w:val="24"/>
        </w:rPr>
        <w:t>do 3 dni od dnia wystąpienia o sporządzenie uzasadnienia odmowy przyjęcia.</w:t>
      </w:r>
      <w:r w:rsidRPr="003234DE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 Uzasadnienie zawiera przyczyny odmowy przyjęcia, w</w:t>
      </w:r>
      <w:r w:rsidRPr="003234DE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> </w:t>
      </w:r>
      <w:r w:rsidRPr="003234DE">
        <w:rPr>
          <w:rFonts w:cs="Times New Roman" w:asciiTheme="majorHAnsi" w:hAnsiTheme="majorHAnsi"/>
          <w:color w:val="000000" w:themeColor="text1"/>
          <w:sz w:val="24"/>
          <w:szCs w:val="24"/>
        </w:rPr>
        <w:t>tym najniższą liczbę punktów, która uprawniała do przyjęcia, oraz liczbę punktów, którą kandydat uzyskał w postępowaniu rekrutacyjnym.</w:t>
      </w:r>
    </w:p>
    <w:p w:rsidRPr="003234DE" w:rsidR="00B05007" w:rsidP="007E7123" w:rsidRDefault="00587394" w14:paraId="56CFEEEB" w14:textId="1A638FE2">
      <w:pPr>
        <w:autoSpaceDE w:val="0"/>
        <w:autoSpaceDN w:val="0"/>
        <w:adjustRightInd w:val="0"/>
        <w:spacing w:after="120" w:line="300" w:lineRule="exact"/>
        <w:ind w:left="426" w:hanging="426"/>
        <w:jc w:val="both"/>
        <w:rPr>
          <w:rFonts w:eastAsia="Times New Roman" w:cs="Times New Roman" w:asciiTheme="majorHAnsi" w:hAnsiTheme="majorHAnsi"/>
          <w:color w:val="000000" w:themeColor="text1"/>
          <w:sz w:val="24"/>
          <w:szCs w:val="24"/>
          <w:lang w:eastAsia="pl-PL"/>
        </w:rPr>
      </w:pPr>
      <w:r w:rsidRPr="003234DE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4. </w:t>
      </w:r>
      <w:r w:rsidRPr="003234DE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ab/>
      </w:r>
      <w:r w:rsidRPr="003234DE">
        <w:rPr>
          <w:rFonts w:cs="Times New Roman" w:asciiTheme="majorHAnsi" w:hAnsiTheme="majorHAnsi"/>
          <w:color w:val="000000" w:themeColor="text1"/>
          <w:sz w:val="24"/>
          <w:szCs w:val="24"/>
        </w:rPr>
        <w:t>Rodzic kandydata może wnieść do dyrektora odwołanie od rozstrzygnięcia kom</w:t>
      </w:r>
      <w:r w:rsidRPr="003234DE" w:rsidR="00035925">
        <w:rPr>
          <w:rFonts w:cs="Times New Roman" w:asciiTheme="majorHAnsi" w:hAnsiTheme="majorHAnsi"/>
          <w:color w:val="000000" w:themeColor="text1"/>
          <w:sz w:val="24"/>
          <w:szCs w:val="24"/>
        </w:rPr>
        <w:t>isji rekrutacyjnej, w terminie 3</w:t>
      </w:r>
      <w:r w:rsidRPr="003234DE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 dni od dnia otrzymania uzasadnienia. Dyrektor rozpatruje odwołanie od rozstrzygnięcia kom</w:t>
      </w:r>
      <w:r w:rsidRPr="003234DE" w:rsidR="00035925">
        <w:rPr>
          <w:rFonts w:cs="Times New Roman" w:asciiTheme="majorHAnsi" w:hAnsiTheme="majorHAnsi"/>
          <w:color w:val="000000" w:themeColor="text1"/>
          <w:sz w:val="24"/>
          <w:szCs w:val="24"/>
        </w:rPr>
        <w:t>isji rekrutacyjnej, w terminie 3</w:t>
      </w:r>
      <w:r w:rsidRPr="003234DE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 dni od</w:t>
      </w:r>
      <w:r w:rsidRPr="003234DE" w:rsidR="007E7123">
        <w:rPr>
          <w:rFonts w:cs="Times New Roman" w:asciiTheme="majorHAnsi" w:hAnsiTheme="majorHAnsi"/>
          <w:color w:val="000000" w:themeColor="text1"/>
          <w:sz w:val="24"/>
          <w:szCs w:val="24"/>
        </w:rPr>
        <w:t> </w:t>
      </w:r>
      <w:r w:rsidRPr="003234DE">
        <w:rPr>
          <w:rFonts w:cs="Times New Roman" w:asciiTheme="majorHAnsi" w:hAnsiTheme="majorHAnsi"/>
          <w:color w:val="000000" w:themeColor="text1"/>
          <w:sz w:val="24"/>
          <w:szCs w:val="24"/>
        </w:rPr>
        <w:t xml:space="preserve">dnia otrzymania odwołania. </w:t>
      </w:r>
    </w:p>
    <w:p w:rsidRPr="003234DE" w:rsidR="008F2E94" w:rsidP="00587394" w:rsidRDefault="008F2E94" w14:paraId="020D91EE" w14:textId="77777777">
      <w:pPr>
        <w:autoSpaceDE w:val="0"/>
        <w:autoSpaceDN w:val="0"/>
        <w:adjustRightInd w:val="0"/>
        <w:spacing w:after="120" w:line="280" w:lineRule="exact"/>
        <w:jc w:val="both"/>
        <w:rPr>
          <w:rFonts w:eastAsia="Times New Roman" w:cs="Arial" w:asciiTheme="majorHAnsi" w:hAnsiTheme="majorHAnsi"/>
          <w:color w:val="000000" w:themeColor="text1"/>
          <w:sz w:val="30"/>
          <w:szCs w:val="30"/>
          <w:lang w:eastAsia="pl-PL"/>
        </w:rPr>
      </w:pPr>
    </w:p>
    <w:sectPr w:rsidRPr="003234DE" w:rsidR="008F2E94" w:rsidSect="006C73CB">
      <w:headerReference w:type="default" r:id="rId8"/>
      <w:footerReference w:type="default" r:id="rId9"/>
      <w:pgSz w:w="11906" w:h="16838" w:orient="portrait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890" w:rsidP="00334C9E" w:rsidRDefault="00943890" w14:paraId="051B3439" w14:textId="77777777">
      <w:pPr>
        <w:spacing w:after="0" w:line="240" w:lineRule="auto"/>
      </w:pPr>
      <w:r>
        <w:separator/>
      </w:r>
    </w:p>
  </w:endnote>
  <w:endnote w:type="continuationSeparator" w:id="0">
    <w:p w:rsidR="00943890" w:rsidP="00334C9E" w:rsidRDefault="00943890" w14:paraId="7A5532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127272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E7123" w:rsidP="007E7123" w:rsidRDefault="007E7123" w14:paraId="2F7CF1AD" w14:textId="77777777">
        <w:pPr>
          <w:pStyle w:val="Stopka"/>
          <w:pBdr>
            <w:top w:val="single" w:color="D9D9D9" w:themeColor="background1" w:themeShade="D9" w:sz="4" w:space="1"/>
          </w:pBdr>
          <w:jc w:val="center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0AA7" w:rsidR="00FF0AA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7E7123" w:rsidRDefault="007E7123" w14:paraId="67503BC8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890" w:rsidP="00334C9E" w:rsidRDefault="00943890" w14:paraId="3730D1B3" w14:textId="77777777">
      <w:pPr>
        <w:spacing w:after="0" w:line="240" w:lineRule="auto"/>
      </w:pPr>
      <w:r>
        <w:separator/>
      </w:r>
    </w:p>
  </w:footnote>
  <w:footnote w:type="continuationSeparator" w:id="0">
    <w:p w:rsidR="00943890" w:rsidP="00334C9E" w:rsidRDefault="00943890" w14:paraId="2A4510E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E3F85" w:rsidR="007E7123" w:rsidP="000E3F85" w:rsidRDefault="00943890" w14:paraId="15900127" w14:textId="77777777">
    <w:pPr>
      <w:pBdr>
        <w:bottom w:val="single" w:color="auto" w:sz="4" w:space="1"/>
      </w:pBdr>
      <w:spacing w:after="160" w:line="264" w:lineRule="auto"/>
      <w:ind w:left="-426" w:right="-284"/>
      <w:jc w:val="center"/>
      <w:rPr>
        <w:sz w:val="16"/>
        <w:szCs w:val="16"/>
      </w:rPr>
    </w:pPr>
    <w:sdt>
      <w:sdtPr>
        <w:rPr>
          <w:rFonts w:ascii="Times New Roman" w:hAnsi="Times New Roman" w:eastAsia="Calibri" w:cs="Times New Roman"/>
          <w:color w:val="1F497D" w:themeColor="text2"/>
          <w:sz w:val="16"/>
          <w:szCs w:val="16"/>
        </w:rPr>
        <w:alias w:val="Tytuł"/>
        <w:id w:val="-765687987"/>
        <w:placeholder>
          <w:docPart w:val="E1AA31C6F7A54D06B6078EA233A4EEA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0E3F85" w:rsidR="007E7123">
          <w:rPr>
            <w:rFonts w:ascii="Times New Roman" w:hAnsi="Times New Roman" w:eastAsia="Calibri" w:cs="Times New Roman"/>
            <w:color w:val="1F497D" w:themeColor="text2"/>
            <w:sz w:val="16"/>
            <w:szCs w:val="16"/>
          </w:rPr>
          <w:t>Regulamin rekrutacji uczniów do XL</w:t>
        </w:r>
        <w:r w:rsidRPr="000E3F85" w:rsidR="000E3F85">
          <w:rPr>
            <w:rFonts w:ascii="Times New Roman" w:hAnsi="Times New Roman" w:eastAsia="Calibri" w:cs="Times New Roman"/>
            <w:color w:val="1F497D" w:themeColor="text2"/>
            <w:sz w:val="16"/>
            <w:szCs w:val="16"/>
          </w:rPr>
          <w:t>VI Liceum Ogólnokształcącego z Oddziałami D</w:t>
        </w:r>
        <w:r w:rsidRPr="000E3F85" w:rsidR="007E7123">
          <w:rPr>
            <w:rFonts w:ascii="Times New Roman" w:hAnsi="Times New Roman" w:eastAsia="Calibri" w:cs="Times New Roman"/>
            <w:color w:val="1F497D" w:themeColor="text2"/>
            <w:sz w:val="16"/>
            <w:szCs w:val="16"/>
          </w:rPr>
          <w:t>wujęzycznymi im. S. Czarnieckiego w Warszawie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227"/>
    <w:multiLevelType w:val="hybridMultilevel"/>
    <w:tmpl w:val="24B47BCE"/>
    <w:lvl w:ilvl="0" w:tplc="F45C3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90A9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D28C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FAAD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8A00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62ED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0CAD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028B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6CC7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02E826E8"/>
    <w:multiLevelType w:val="hybridMultilevel"/>
    <w:tmpl w:val="1A1623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E58"/>
    <w:multiLevelType w:val="hybridMultilevel"/>
    <w:tmpl w:val="0C80F920"/>
    <w:lvl w:ilvl="0" w:tplc="064E19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1CED"/>
    <w:multiLevelType w:val="hybridMultilevel"/>
    <w:tmpl w:val="1A86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0C8"/>
    <w:multiLevelType w:val="hybridMultilevel"/>
    <w:tmpl w:val="862A65CE"/>
    <w:lvl w:ilvl="0" w:tplc="04150009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B5582B"/>
    <w:multiLevelType w:val="hybridMultilevel"/>
    <w:tmpl w:val="C6D6B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02D1E"/>
    <w:multiLevelType w:val="hybridMultilevel"/>
    <w:tmpl w:val="1896ADCA"/>
    <w:lvl w:ilvl="0" w:tplc="041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F95C8C"/>
    <w:multiLevelType w:val="hybridMultilevel"/>
    <w:tmpl w:val="63646382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1544B0"/>
    <w:multiLevelType w:val="hybridMultilevel"/>
    <w:tmpl w:val="6B6A5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C0593"/>
    <w:multiLevelType w:val="hybridMultilevel"/>
    <w:tmpl w:val="C7C693CA"/>
    <w:lvl w:ilvl="0" w:tplc="1382DAF6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B69DB"/>
    <w:multiLevelType w:val="hybridMultilevel"/>
    <w:tmpl w:val="A1DE60F6"/>
    <w:lvl w:ilvl="0" w:tplc="041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EE54CA4"/>
    <w:multiLevelType w:val="hybridMultilevel"/>
    <w:tmpl w:val="6BE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62F53"/>
    <w:multiLevelType w:val="hybridMultilevel"/>
    <w:tmpl w:val="64765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9521A"/>
    <w:multiLevelType w:val="hybridMultilevel"/>
    <w:tmpl w:val="02DE3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014D30"/>
    <w:multiLevelType w:val="hybridMultilevel"/>
    <w:tmpl w:val="E8742AF0"/>
    <w:lvl w:ilvl="0" w:tplc="04150009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A51932"/>
    <w:multiLevelType w:val="hybridMultilevel"/>
    <w:tmpl w:val="B1BC2CA6"/>
    <w:lvl w:ilvl="0" w:tplc="041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92E229B"/>
    <w:multiLevelType w:val="hybridMultilevel"/>
    <w:tmpl w:val="988A5C20"/>
    <w:lvl w:ilvl="0" w:tplc="041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7" w15:restartNumberingAfterBreak="0">
    <w:nsid w:val="67D3556C"/>
    <w:multiLevelType w:val="hybridMultilevel"/>
    <w:tmpl w:val="53264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326C7"/>
    <w:multiLevelType w:val="hybridMultilevel"/>
    <w:tmpl w:val="5E22D198"/>
    <w:lvl w:ilvl="0" w:tplc="80606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B0172"/>
    <w:multiLevelType w:val="hybridMultilevel"/>
    <w:tmpl w:val="634A9022"/>
    <w:lvl w:ilvl="0" w:tplc="2FE60F46">
      <w:numFmt w:val="bullet"/>
      <w:lvlText w:val="•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70D6EDF"/>
    <w:multiLevelType w:val="hybridMultilevel"/>
    <w:tmpl w:val="6346D64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A3C20ED"/>
    <w:multiLevelType w:val="hybridMultilevel"/>
    <w:tmpl w:val="F502F480"/>
    <w:lvl w:ilvl="0" w:tplc="C95C41F6">
      <w:start w:val="4"/>
      <w:numFmt w:val="upperRoman"/>
      <w:lvlText w:val="%1."/>
      <w:lvlJc w:val="left"/>
      <w:pPr>
        <w:ind w:left="1080" w:hanging="720"/>
      </w:pPr>
      <w:rPr>
        <w:rFonts w:hint="default" w:eastAsiaTheme="minorHAnsi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83040"/>
    <w:multiLevelType w:val="hybridMultilevel"/>
    <w:tmpl w:val="FCEEFAF8"/>
    <w:lvl w:ilvl="0" w:tplc="899A69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10"/>
  </w:num>
  <w:num w:numId="5">
    <w:abstractNumId w:val="9"/>
  </w:num>
  <w:num w:numId="6">
    <w:abstractNumId w:val="7"/>
  </w:num>
  <w:num w:numId="7">
    <w:abstractNumId w:val="22"/>
  </w:num>
  <w:num w:numId="8">
    <w:abstractNumId w:val="17"/>
  </w:num>
  <w:num w:numId="9">
    <w:abstractNumId w:val="8"/>
  </w:num>
  <w:num w:numId="10">
    <w:abstractNumId w:val="6"/>
  </w:num>
  <w:num w:numId="11">
    <w:abstractNumId w:val="15"/>
  </w:num>
  <w:num w:numId="12">
    <w:abstractNumId w:val="16"/>
  </w:num>
  <w:num w:numId="13">
    <w:abstractNumId w:val="0"/>
  </w:num>
  <w:num w:numId="14">
    <w:abstractNumId w:val="12"/>
  </w:num>
  <w:num w:numId="15">
    <w:abstractNumId w:val="21"/>
  </w:num>
  <w:num w:numId="16">
    <w:abstractNumId w:val="18"/>
  </w:num>
  <w:num w:numId="17">
    <w:abstractNumId w:val="3"/>
  </w:num>
  <w:num w:numId="18">
    <w:abstractNumId w:val="5"/>
  </w:num>
  <w:num w:numId="19">
    <w:abstractNumId w:val="1"/>
  </w:num>
  <w:num w:numId="20">
    <w:abstractNumId w:val="2"/>
  </w:num>
  <w:num w:numId="21">
    <w:abstractNumId w:val="11"/>
  </w:num>
  <w:num w:numId="22">
    <w:abstractNumId w:val="4"/>
  </w:num>
  <w:num w:numId="23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48"/>
    <w:rsid w:val="00002C81"/>
    <w:rsid w:val="00011D86"/>
    <w:rsid w:val="0001291D"/>
    <w:rsid w:val="00013D94"/>
    <w:rsid w:val="00016112"/>
    <w:rsid w:val="00016337"/>
    <w:rsid w:val="00035925"/>
    <w:rsid w:val="00037DE0"/>
    <w:rsid w:val="00037DF5"/>
    <w:rsid w:val="00054593"/>
    <w:rsid w:val="0006016F"/>
    <w:rsid w:val="000677F1"/>
    <w:rsid w:val="00070511"/>
    <w:rsid w:val="00083417"/>
    <w:rsid w:val="000909BE"/>
    <w:rsid w:val="00090B28"/>
    <w:rsid w:val="00096B95"/>
    <w:rsid w:val="000A0919"/>
    <w:rsid w:val="000A565C"/>
    <w:rsid w:val="000B589B"/>
    <w:rsid w:val="000B6A6B"/>
    <w:rsid w:val="000C2535"/>
    <w:rsid w:val="000C79A9"/>
    <w:rsid w:val="000D46EE"/>
    <w:rsid w:val="000E1853"/>
    <w:rsid w:val="000E3F85"/>
    <w:rsid w:val="000F376F"/>
    <w:rsid w:val="000F7FE0"/>
    <w:rsid w:val="00101971"/>
    <w:rsid w:val="0010284E"/>
    <w:rsid w:val="00106155"/>
    <w:rsid w:val="00110AE6"/>
    <w:rsid w:val="00110ED8"/>
    <w:rsid w:val="00121BBF"/>
    <w:rsid w:val="001248B6"/>
    <w:rsid w:val="001448F1"/>
    <w:rsid w:val="00191B1F"/>
    <w:rsid w:val="00194649"/>
    <w:rsid w:val="001A2A9F"/>
    <w:rsid w:val="001A64EA"/>
    <w:rsid w:val="001B0CAD"/>
    <w:rsid w:val="001B1C32"/>
    <w:rsid w:val="001B30CF"/>
    <w:rsid w:val="001C096B"/>
    <w:rsid w:val="001C16B9"/>
    <w:rsid w:val="001D34D8"/>
    <w:rsid w:val="001E07E8"/>
    <w:rsid w:val="001F49EB"/>
    <w:rsid w:val="002023AB"/>
    <w:rsid w:val="00206A7E"/>
    <w:rsid w:val="00207BB7"/>
    <w:rsid w:val="00211231"/>
    <w:rsid w:val="00242C2D"/>
    <w:rsid w:val="0024425A"/>
    <w:rsid w:val="00257240"/>
    <w:rsid w:val="002606EA"/>
    <w:rsid w:val="00267D3C"/>
    <w:rsid w:val="00272AA9"/>
    <w:rsid w:val="00275366"/>
    <w:rsid w:val="00285AA5"/>
    <w:rsid w:val="00290698"/>
    <w:rsid w:val="00297936"/>
    <w:rsid w:val="002B5F52"/>
    <w:rsid w:val="002B6819"/>
    <w:rsid w:val="002C0A18"/>
    <w:rsid w:val="002C7B6B"/>
    <w:rsid w:val="002E16DC"/>
    <w:rsid w:val="002F3855"/>
    <w:rsid w:val="002F6892"/>
    <w:rsid w:val="003027DD"/>
    <w:rsid w:val="00307D62"/>
    <w:rsid w:val="00310988"/>
    <w:rsid w:val="00312C58"/>
    <w:rsid w:val="003234DE"/>
    <w:rsid w:val="0032442E"/>
    <w:rsid w:val="00325A23"/>
    <w:rsid w:val="0032650D"/>
    <w:rsid w:val="00334C9E"/>
    <w:rsid w:val="00343D8E"/>
    <w:rsid w:val="0034675D"/>
    <w:rsid w:val="003548BF"/>
    <w:rsid w:val="00363B1E"/>
    <w:rsid w:val="00366247"/>
    <w:rsid w:val="00366C96"/>
    <w:rsid w:val="00374CA2"/>
    <w:rsid w:val="00381891"/>
    <w:rsid w:val="00382154"/>
    <w:rsid w:val="003828AE"/>
    <w:rsid w:val="003840D7"/>
    <w:rsid w:val="00384596"/>
    <w:rsid w:val="0038578E"/>
    <w:rsid w:val="00393EDA"/>
    <w:rsid w:val="003A0F16"/>
    <w:rsid w:val="003A75A1"/>
    <w:rsid w:val="003B1BD9"/>
    <w:rsid w:val="003B583A"/>
    <w:rsid w:val="003C1DC3"/>
    <w:rsid w:val="003C3CEF"/>
    <w:rsid w:val="003C6A0C"/>
    <w:rsid w:val="003D36AE"/>
    <w:rsid w:val="003E5D8E"/>
    <w:rsid w:val="003E7CC5"/>
    <w:rsid w:val="003F4046"/>
    <w:rsid w:val="003F76BA"/>
    <w:rsid w:val="00410806"/>
    <w:rsid w:val="004124B8"/>
    <w:rsid w:val="004329A3"/>
    <w:rsid w:val="004373BE"/>
    <w:rsid w:val="0044044A"/>
    <w:rsid w:val="00441E7A"/>
    <w:rsid w:val="004430AB"/>
    <w:rsid w:val="0044793F"/>
    <w:rsid w:val="00450012"/>
    <w:rsid w:val="004518CF"/>
    <w:rsid w:val="00457DC2"/>
    <w:rsid w:val="00463331"/>
    <w:rsid w:val="004653C6"/>
    <w:rsid w:val="00474F50"/>
    <w:rsid w:val="00497E07"/>
    <w:rsid w:val="004A0E33"/>
    <w:rsid w:val="004A18BA"/>
    <w:rsid w:val="004A4539"/>
    <w:rsid w:val="004A468B"/>
    <w:rsid w:val="004A5EE3"/>
    <w:rsid w:val="004A7A5E"/>
    <w:rsid w:val="004B77D8"/>
    <w:rsid w:val="004C5E0B"/>
    <w:rsid w:val="004D2643"/>
    <w:rsid w:val="004D44B3"/>
    <w:rsid w:val="004E6959"/>
    <w:rsid w:val="004F19A6"/>
    <w:rsid w:val="004F7AD7"/>
    <w:rsid w:val="00507224"/>
    <w:rsid w:val="0051396C"/>
    <w:rsid w:val="005150E3"/>
    <w:rsid w:val="0051601D"/>
    <w:rsid w:val="00522888"/>
    <w:rsid w:val="00522ACF"/>
    <w:rsid w:val="00526F5C"/>
    <w:rsid w:val="00535657"/>
    <w:rsid w:val="00572F58"/>
    <w:rsid w:val="00575407"/>
    <w:rsid w:val="00587394"/>
    <w:rsid w:val="00587425"/>
    <w:rsid w:val="00592A8D"/>
    <w:rsid w:val="00597B2A"/>
    <w:rsid w:val="005A24E2"/>
    <w:rsid w:val="005A7911"/>
    <w:rsid w:val="005A7BFF"/>
    <w:rsid w:val="005B66AE"/>
    <w:rsid w:val="005B6B1B"/>
    <w:rsid w:val="005C6DB3"/>
    <w:rsid w:val="005C739D"/>
    <w:rsid w:val="005D0098"/>
    <w:rsid w:val="005D1FC6"/>
    <w:rsid w:val="005E0BAF"/>
    <w:rsid w:val="0060623D"/>
    <w:rsid w:val="00610452"/>
    <w:rsid w:val="00610EB8"/>
    <w:rsid w:val="00611B07"/>
    <w:rsid w:val="006370BF"/>
    <w:rsid w:val="0064363C"/>
    <w:rsid w:val="00655EBD"/>
    <w:rsid w:val="006569A3"/>
    <w:rsid w:val="00665BC4"/>
    <w:rsid w:val="00667AB2"/>
    <w:rsid w:val="00672A8D"/>
    <w:rsid w:val="00677026"/>
    <w:rsid w:val="00680E6B"/>
    <w:rsid w:val="00681F0E"/>
    <w:rsid w:val="00685A25"/>
    <w:rsid w:val="00691A90"/>
    <w:rsid w:val="00692F48"/>
    <w:rsid w:val="0069513A"/>
    <w:rsid w:val="006A6D67"/>
    <w:rsid w:val="006C73CB"/>
    <w:rsid w:val="006E126B"/>
    <w:rsid w:val="006E2E83"/>
    <w:rsid w:val="006E601D"/>
    <w:rsid w:val="006F1B6E"/>
    <w:rsid w:val="0070385A"/>
    <w:rsid w:val="007105EC"/>
    <w:rsid w:val="007114A5"/>
    <w:rsid w:val="007327AE"/>
    <w:rsid w:val="00754331"/>
    <w:rsid w:val="0076024E"/>
    <w:rsid w:val="00763877"/>
    <w:rsid w:val="007B2266"/>
    <w:rsid w:val="007B2E6F"/>
    <w:rsid w:val="007D5E8B"/>
    <w:rsid w:val="007D5F73"/>
    <w:rsid w:val="007E2D09"/>
    <w:rsid w:val="007E50C2"/>
    <w:rsid w:val="007E7123"/>
    <w:rsid w:val="007F7170"/>
    <w:rsid w:val="00821F6D"/>
    <w:rsid w:val="00823EAC"/>
    <w:rsid w:val="008333C8"/>
    <w:rsid w:val="008345FF"/>
    <w:rsid w:val="00840E26"/>
    <w:rsid w:val="00840FFA"/>
    <w:rsid w:val="00847BFB"/>
    <w:rsid w:val="0085100F"/>
    <w:rsid w:val="0087295A"/>
    <w:rsid w:val="008735C0"/>
    <w:rsid w:val="00876170"/>
    <w:rsid w:val="008771C0"/>
    <w:rsid w:val="008A01DA"/>
    <w:rsid w:val="008B373E"/>
    <w:rsid w:val="008B7841"/>
    <w:rsid w:val="008C78E1"/>
    <w:rsid w:val="008F2E94"/>
    <w:rsid w:val="008F3B11"/>
    <w:rsid w:val="008F57E7"/>
    <w:rsid w:val="009200DD"/>
    <w:rsid w:val="00921992"/>
    <w:rsid w:val="0092413C"/>
    <w:rsid w:val="009251EF"/>
    <w:rsid w:val="0092563D"/>
    <w:rsid w:val="00933DB8"/>
    <w:rsid w:val="0093437A"/>
    <w:rsid w:val="00934D50"/>
    <w:rsid w:val="0093701A"/>
    <w:rsid w:val="00943890"/>
    <w:rsid w:val="0094498D"/>
    <w:rsid w:val="00947C34"/>
    <w:rsid w:val="009534A5"/>
    <w:rsid w:val="009607E8"/>
    <w:rsid w:val="009638B7"/>
    <w:rsid w:val="00983CED"/>
    <w:rsid w:val="00985BE2"/>
    <w:rsid w:val="00991943"/>
    <w:rsid w:val="009924CE"/>
    <w:rsid w:val="009940CC"/>
    <w:rsid w:val="00995177"/>
    <w:rsid w:val="009A05B3"/>
    <w:rsid w:val="009B50C9"/>
    <w:rsid w:val="009D4753"/>
    <w:rsid w:val="009E0E6B"/>
    <w:rsid w:val="009E0F8D"/>
    <w:rsid w:val="009F58E3"/>
    <w:rsid w:val="009F5942"/>
    <w:rsid w:val="009F713E"/>
    <w:rsid w:val="00A01354"/>
    <w:rsid w:val="00A02D42"/>
    <w:rsid w:val="00A1080F"/>
    <w:rsid w:val="00A1123A"/>
    <w:rsid w:val="00A161B4"/>
    <w:rsid w:val="00A27392"/>
    <w:rsid w:val="00A31F04"/>
    <w:rsid w:val="00A373FD"/>
    <w:rsid w:val="00A41A40"/>
    <w:rsid w:val="00A52ADE"/>
    <w:rsid w:val="00A60568"/>
    <w:rsid w:val="00A81B3A"/>
    <w:rsid w:val="00A87CBB"/>
    <w:rsid w:val="00AB6C0D"/>
    <w:rsid w:val="00AD244B"/>
    <w:rsid w:val="00AE4154"/>
    <w:rsid w:val="00AE6D1F"/>
    <w:rsid w:val="00AF2DD5"/>
    <w:rsid w:val="00AF50F3"/>
    <w:rsid w:val="00B02D0E"/>
    <w:rsid w:val="00B05007"/>
    <w:rsid w:val="00B060DF"/>
    <w:rsid w:val="00B1474E"/>
    <w:rsid w:val="00B21ABE"/>
    <w:rsid w:val="00B24313"/>
    <w:rsid w:val="00B26A23"/>
    <w:rsid w:val="00B30AF9"/>
    <w:rsid w:val="00B35558"/>
    <w:rsid w:val="00B35BF0"/>
    <w:rsid w:val="00B401B0"/>
    <w:rsid w:val="00B437FF"/>
    <w:rsid w:val="00B45402"/>
    <w:rsid w:val="00B46B3D"/>
    <w:rsid w:val="00B6688F"/>
    <w:rsid w:val="00B964AE"/>
    <w:rsid w:val="00B97F16"/>
    <w:rsid w:val="00BA00A7"/>
    <w:rsid w:val="00BA0125"/>
    <w:rsid w:val="00BB04FD"/>
    <w:rsid w:val="00BB066A"/>
    <w:rsid w:val="00BB1F5A"/>
    <w:rsid w:val="00BB3C04"/>
    <w:rsid w:val="00BB7C9A"/>
    <w:rsid w:val="00BC39B4"/>
    <w:rsid w:val="00BF07DF"/>
    <w:rsid w:val="00BF303B"/>
    <w:rsid w:val="00BF5F4C"/>
    <w:rsid w:val="00BF7497"/>
    <w:rsid w:val="00C05D4A"/>
    <w:rsid w:val="00C16426"/>
    <w:rsid w:val="00C25C6A"/>
    <w:rsid w:val="00C365F1"/>
    <w:rsid w:val="00C40DC4"/>
    <w:rsid w:val="00C41CFE"/>
    <w:rsid w:val="00C53021"/>
    <w:rsid w:val="00C56CDA"/>
    <w:rsid w:val="00C57D59"/>
    <w:rsid w:val="00C61EA5"/>
    <w:rsid w:val="00C64231"/>
    <w:rsid w:val="00C65EAA"/>
    <w:rsid w:val="00C828CC"/>
    <w:rsid w:val="00C9005D"/>
    <w:rsid w:val="00C9112E"/>
    <w:rsid w:val="00CA5CEF"/>
    <w:rsid w:val="00CB2C45"/>
    <w:rsid w:val="00CB61CE"/>
    <w:rsid w:val="00CB71B4"/>
    <w:rsid w:val="00CD566B"/>
    <w:rsid w:val="00CD59EF"/>
    <w:rsid w:val="00D0168E"/>
    <w:rsid w:val="00D12D0C"/>
    <w:rsid w:val="00D14468"/>
    <w:rsid w:val="00D21962"/>
    <w:rsid w:val="00D236FD"/>
    <w:rsid w:val="00D32554"/>
    <w:rsid w:val="00D33ACA"/>
    <w:rsid w:val="00D4415C"/>
    <w:rsid w:val="00D52822"/>
    <w:rsid w:val="00D55D89"/>
    <w:rsid w:val="00D57CA2"/>
    <w:rsid w:val="00D57F2C"/>
    <w:rsid w:val="00D706EB"/>
    <w:rsid w:val="00D8716B"/>
    <w:rsid w:val="00D92DE9"/>
    <w:rsid w:val="00DA0401"/>
    <w:rsid w:val="00DA1785"/>
    <w:rsid w:val="00DB03F7"/>
    <w:rsid w:val="00DC76E1"/>
    <w:rsid w:val="00DD13DC"/>
    <w:rsid w:val="00DD2205"/>
    <w:rsid w:val="00DE1031"/>
    <w:rsid w:val="00DE2E1D"/>
    <w:rsid w:val="00DE639E"/>
    <w:rsid w:val="00E02E4C"/>
    <w:rsid w:val="00E07F56"/>
    <w:rsid w:val="00E12E48"/>
    <w:rsid w:val="00E15076"/>
    <w:rsid w:val="00E15861"/>
    <w:rsid w:val="00E16A44"/>
    <w:rsid w:val="00E322D3"/>
    <w:rsid w:val="00E35608"/>
    <w:rsid w:val="00E4419E"/>
    <w:rsid w:val="00E46EF3"/>
    <w:rsid w:val="00E5590A"/>
    <w:rsid w:val="00E63BB2"/>
    <w:rsid w:val="00E64B97"/>
    <w:rsid w:val="00E7127D"/>
    <w:rsid w:val="00E75531"/>
    <w:rsid w:val="00E85F69"/>
    <w:rsid w:val="00EA0CA0"/>
    <w:rsid w:val="00EA62D5"/>
    <w:rsid w:val="00EA773E"/>
    <w:rsid w:val="00EC1B79"/>
    <w:rsid w:val="00EC7094"/>
    <w:rsid w:val="00EE3DA4"/>
    <w:rsid w:val="00F1732E"/>
    <w:rsid w:val="00F23491"/>
    <w:rsid w:val="00F26936"/>
    <w:rsid w:val="00F31A3F"/>
    <w:rsid w:val="00F41273"/>
    <w:rsid w:val="00F42483"/>
    <w:rsid w:val="00F45191"/>
    <w:rsid w:val="00F46984"/>
    <w:rsid w:val="00F602D9"/>
    <w:rsid w:val="00F83B21"/>
    <w:rsid w:val="00FA3499"/>
    <w:rsid w:val="00FA48E0"/>
    <w:rsid w:val="00FB05C0"/>
    <w:rsid w:val="00FB1764"/>
    <w:rsid w:val="00FC5C7C"/>
    <w:rsid w:val="00FD1352"/>
    <w:rsid w:val="00FD6CEA"/>
    <w:rsid w:val="00FD7835"/>
    <w:rsid w:val="00FF0AA7"/>
    <w:rsid w:val="210234A3"/>
    <w:rsid w:val="2A62C9AE"/>
    <w:rsid w:val="30E2F3E2"/>
    <w:rsid w:val="7AE49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812AD"/>
  <w15:docId w15:val="{1A9AD738-AD9A-48D7-9DDB-AD893334BB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E48"/>
    <w:pPr>
      <w:ind w:left="720"/>
      <w:contextualSpacing/>
    </w:pPr>
  </w:style>
  <w:style w:type="character" w:styleId="apple-converted-space" w:customStyle="1">
    <w:name w:val="apple-converted-space"/>
    <w:basedOn w:val="Domylnaczcionkaakapitu"/>
    <w:rsid w:val="00450012"/>
  </w:style>
  <w:style w:type="character" w:styleId="Pogrubienie">
    <w:name w:val="Strong"/>
    <w:basedOn w:val="Domylnaczcionkaakapitu"/>
    <w:uiPriority w:val="22"/>
    <w:qFormat/>
    <w:rsid w:val="00847BFB"/>
    <w:rPr>
      <w:b/>
      <w:bCs/>
    </w:rPr>
  </w:style>
  <w:style w:type="table" w:styleId="Tabela-Siatka">
    <w:name w:val="Table Grid"/>
    <w:basedOn w:val="Standardowy"/>
    <w:uiPriority w:val="59"/>
    <w:rsid w:val="00B437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55E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4C9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34C9E"/>
  </w:style>
  <w:style w:type="paragraph" w:styleId="Stopka">
    <w:name w:val="footer"/>
    <w:basedOn w:val="Normalny"/>
    <w:link w:val="StopkaZnak"/>
    <w:uiPriority w:val="99"/>
    <w:unhideWhenUsed/>
    <w:rsid w:val="00334C9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34C9E"/>
  </w:style>
  <w:style w:type="table" w:styleId="Jasnalistaakcent1">
    <w:name w:val="Light List Accent 1"/>
    <w:basedOn w:val="Standardowy"/>
    <w:uiPriority w:val="61"/>
    <w:rsid w:val="004B77D8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2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27392"/>
    <w:rPr>
      <w:rFonts w:ascii="Tahoma" w:hAnsi="Tahoma" w:cs="Tahoma"/>
      <w:sz w:val="16"/>
      <w:szCs w:val="16"/>
    </w:rPr>
  </w:style>
  <w:style w:type="paragraph" w:styleId="gwp2cb7696dmsonormal" w:customStyle="1">
    <w:name w:val="gwp2cb7696d_msonormal"/>
    <w:basedOn w:val="Normalny"/>
    <w:rsid w:val="00D325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E16D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5EE3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4A5E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5EE3"/>
    <w:rPr>
      <w:vertAlign w:val="superscript"/>
    </w:rPr>
  </w:style>
  <w:style w:type="paragraph" w:styleId="dmo" w:customStyle="1">
    <w:name w:val="dmo"/>
    <w:basedOn w:val="Normalny"/>
    <w:rsid w:val="00680E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oo" w:customStyle="1">
    <w:name w:val="oo"/>
    <w:basedOn w:val="Normalny"/>
    <w:rsid w:val="00680E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br" w:customStyle="1">
    <w:name w:val="nobr"/>
    <w:basedOn w:val="Domylnaczcionkaakapitu"/>
    <w:rsid w:val="0068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18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19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51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128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33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23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6723">
          <w:marLeft w:val="13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465">
          <w:marLeft w:val="13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628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973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775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897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832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4611">
          <w:marLeft w:val="18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497">
          <w:marLeft w:val="18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285">
          <w:marLeft w:val="18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9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86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129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86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083">
          <w:marLeft w:val="8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398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148">
          <w:marLeft w:val="6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68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769">
          <w:marLeft w:val="15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636">
          <w:marLeft w:val="15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07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564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499">
          <w:marLeft w:val="1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287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539">
          <w:marLeft w:val="1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67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050">
          <w:marLeft w:val="1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73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A31C6F7A54D06B6078EA233A4E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34714-4096-499F-8831-A04FB55DA99E}"/>
      </w:docPartPr>
      <w:docPartBody>
        <w:p w:rsidR="00B82438" w:rsidRDefault="009F58E3" w:rsidP="009F58E3">
          <w:pPr>
            <w:pStyle w:val="E1AA31C6F7A54D06B6078EA233A4EEA9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8E3"/>
    <w:rsid w:val="0000233A"/>
    <w:rsid w:val="0006189F"/>
    <w:rsid w:val="000658A7"/>
    <w:rsid w:val="000845A7"/>
    <w:rsid w:val="00087FE8"/>
    <w:rsid w:val="000A709E"/>
    <w:rsid w:val="00112A0D"/>
    <w:rsid w:val="00165511"/>
    <w:rsid w:val="001A424A"/>
    <w:rsid w:val="001B1F72"/>
    <w:rsid w:val="00226F0F"/>
    <w:rsid w:val="00240365"/>
    <w:rsid w:val="002845C7"/>
    <w:rsid w:val="002A6A79"/>
    <w:rsid w:val="002F3ED7"/>
    <w:rsid w:val="00333E67"/>
    <w:rsid w:val="003927FD"/>
    <w:rsid w:val="003A73BA"/>
    <w:rsid w:val="003E58E4"/>
    <w:rsid w:val="00404B42"/>
    <w:rsid w:val="004149D7"/>
    <w:rsid w:val="00414C05"/>
    <w:rsid w:val="00442FA8"/>
    <w:rsid w:val="00475E8D"/>
    <w:rsid w:val="0047660B"/>
    <w:rsid w:val="00486254"/>
    <w:rsid w:val="00491383"/>
    <w:rsid w:val="004E59A6"/>
    <w:rsid w:val="004F3FF5"/>
    <w:rsid w:val="00506CA4"/>
    <w:rsid w:val="00516071"/>
    <w:rsid w:val="00526EEB"/>
    <w:rsid w:val="00531B01"/>
    <w:rsid w:val="00536A5B"/>
    <w:rsid w:val="00595E7C"/>
    <w:rsid w:val="005C331F"/>
    <w:rsid w:val="005F2D84"/>
    <w:rsid w:val="005F6945"/>
    <w:rsid w:val="006077E3"/>
    <w:rsid w:val="00654FC7"/>
    <w:rsid w:val="00675C48"/>
    <w:rsid w:val="006968DF"/>
    <w:rsid w:val="00753390"/>
    <w:rsid w:val="007646FB"/>
    <w:rsid w:val="00781464"/>
    <w:rsid w:val="007A0D57"/>
    <w:rsid w:val="007C0C97"/>
    <w:rsid w:val="008042F5"/>
    <w:rsid w:val="00814144"/>
    <w:rsid w:val="0085197A"/>
    <w:rsid w:val="00854AC4"/>
    <w:rsid w:val="008640D7"/>
    <w:rsid w:val="00865257"/>
    <w:rsid w:val="00882C49"/>
    <w:rsid w:val="008A1633"/>
    <w:rsid w:val="008A3AED"/>
    <w:rsid w:val="008C2D30"/>
    <w:rsid w:val="008D7DE9"/>
    <w:rsid w:val="008E1F5E"/>
    <w:rsid w:val="009617AE"/>
    <w:rsid w:val="00962E69"/>
    <w:rsid w:val="009823F4"/>
    <w:rsid w:val="00992620"/>
    <w:rsid w:val="009F58E3"/>
    <w:rsid w:val="00A23C6B"/>
    <w:rsid w:val="00A27750"/>
    <w:rsid w:val="00A40597"/>
    <w:rsid w:val="00A413A6"/>
    <w:rsid w:val="00A94699"/>
    <w:rsid w:val="00A978C3"/>
    <w:rsid w:val="00AD7672"/>
    <w:rsid w:val="00B6087A"/>
    <w:rsid w:val="00B6479A"/>
    <w:rsid w:val="00B82438"/>
    <w:rsid w:val="00B9745B"/>
    <w:rsid w:val="00BB0542"/>
    <w:rsid w:val="00BC5813"/>
    <w:rsid w:val="00BC7494"/>
    <w:rsid w:val="00C014E6"/>
    <w:rsid w:val="00C3457C"/>
    <w:rsid w:val="00C53062"/>
    <w:rsid w:val="00C76F34"/>
    <w:rsid w:val="00C852B3"/>
    <w:rsid w:val="00CD1553"/>
    <w:rsid w:val="00D13615"/>
    <w:rsid w:val="00D17E5C"/>
    <w:rsid w:val="00D518C9"/>
    <w:rsid w:val="00D556B0"/>
    <w:rsid w:val="00D608D6"/>
    <w:rsid w:val="00D84723"/>
    <w:rsid w:val="00DC638F"/>
    <w:rsid w:val="00DF4CA1"/>
    <w:rsid w:val="00E01002"/>
    <w:rsid w:val="00EF341A"/>
    <w:rsid w:val="00F050A7"/>
    <w:rsid w:val="00F42BA3"/>
    <w:rsid w:val="00F75EFE"/>
    <w:rsid w:val="00FD1168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1AA31C6F7A54D06B6078EA233A4EEA9">
    <w:name w:val="E1AA31C6F7A54D06B6078EA233A4EEA9"/>
    <w:rsid w:val="009F5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356C-692B-4C98-98E6-342724037F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Regulamin rekrutacji uczniów do XLVI Liceum Ogólnokształcącego z Oddziałami Dwujęzycznymi im. S. Czarnieckiego w Warszawie</dc:title>
  <dc:creator>KACHA</dc:creator>
  <lastModifiedBy>Anna Szpala</lastModifiedBy>
  <revision>19</revision>
  <lastPrinted>2024-03-26T09:33:00.0000000Z</lastPrinted>
  <dcterms:created xsi:type="dcterms:W3CDTF">2024-02-02T14:18:00.0000000Z</dcterms:created>
  <dcterms:modified xsi:type="dcterms:W3CDTF">2024-04-15T07:22:56.0999254Z</dcterms:modified>
</coreProperties>
</file>